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4"/>
        <w:gridCol w:w="180"/>
        <w:gridCol w:w="1080"/>
        <w:gridCol w:w="316"/>
        <w:gridCol w:w="764"/>
        <w:gridCol w:w="180"/>
        <w:gridCol w:w="1170"/>
        <w:gridCol w:w="426"/>
        <w:gridCol w:w="815"/>
        <w:gridCol w:w="3637"/>
      </w:tblGrid>
      <w:tr w:rsidR="00405594" w:rsidRPr="00CF7938" w:rsidTr="00CF7938">
        <w:trPr>
          <w:trHeight w:val="351"/>
        </w:trPr>
        <w:tc>
          <w:tcPr>
            <w:tcW w:w="10548" w:type="dxa"/>
            <w:gridSpan w:val="11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05594" w:rsidRPr="00C61ECD" w:rsidRDefault="00405594" w:rsidP="00CE3EF5">
            <w:pPr>
              <w:tabs>
                <w:tab w:val="right" w:pos="9927"/>
              </w:tabs>
              <w:rPr>
                <w:rFonts w:ascii="Tahoma" w:hAnsi="Tahoma" w:cs="Tahoma"/>
                <w:sz w:val="22"/>
                <w:szCs w:val="22"/>
              </w:rPr>
            </w:pPr>
            <w:r w:rsidRPr="00C61ECD">
              <w:rPr>
                <w:rFonts w:ascii="Tahoma" w:hAnsi="Tahoma" w:cs="Tahoma"/>
                <w:b/>
                <w:sz w:val="22"/>
                <w:szCs w:val="22"/>
              </w:rPr>
              <w:t>Company Name:</w:t>
            </w:r>
            <w:r w:rsidRPr="00C61ECD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C61ECD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61ECD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C61ECD">
              <w:rPr>
                <w:rFonts w:ascii="Tahoma" w:hAnsi="Tahoma" w:cs="Tahoma"/>
                <w:b/>
                <w:sz w:val="22"/>
                <w:szCs w:val="22"/>
              </w:rPr>
            </w:r>
            <w:r w:rsidRPr="00C61ECD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C61ECD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0"/>
            <w:r w:rsidRPr="00C61ECD">
              <w:rPr>
                <w:rFonts w:ascii="Tahoma" w:hAnsi="Tahoma" w:cs="Tahoma"/>
                <w:b/>
                <w:sz w:val="22"/>
                <w:szCs w:val="22"/>
              </w:rPr>
              <w:tab/>
              <w:t xml:space="preserve">Date:  </w:t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61E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61ECD">
              <w:rPr>
                <w:rFonts w:ascii="Tahoma" w:hAnsi="Tahoma" w:cs="Tahoma"/>
                <w:sz w:val="22"/>
                <w:szCs w:val="22"/>
              </w:rPr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CF7938" w:rsidRPr="00CF7938" w:rsidTr="00803B72">
        <w:tc>
          <w:tcPr>
            <w:tcW w:w="1276" w:type="dxa"/>
            <w:tcBorders>
              <w:top w:val="double" w:sz="4" w:space="0" w:color="auto"/>
            </w:tcBorders>
          </w:tcPr>
          <w:p w:rsidR="00CF7938" w:rsidRPr="00CF7938" w:rsidRDefault="00CF7938" w:rsidP="00CE3EF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F7938">
              <w:rPr>
                <w:rFonts w:ascii="Tahoma" w:hAnsi="Tahoma" w:cs="Tahoma"/>
                <w:b/>
                <w:sz w:val="22"/>
                <w:szCs w:val="22"/>
              </w:rPr>
              <w:t>Address:</w:t>
            </w:r>
          </w:p>
        </w:tc>
        <w:tc>
          <w:tcPr>
            <w:tcW w:w="4820" w:type="dxa"/>
            <w:gridSpan w:val="8"/>
            <w:tcBorders>
              <w:top w:val="double" w:sz="4" w:space="0" w:color="auto"/>
            </w:tcBorders>
          </w:tcPr>
          <w:p w:rsidR="00CF7938" w:rsidRPr="00CF7938" w:rsidRDefault="00CF7938" w:rsidP="00CE3EF5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F793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F793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7938">
              <w:rPr>
                <w:rFonts w:ascii="Tahoma" w:hAnsi="Tahoma" w:cs="Tahoma"/>
                <w:sz w:val="22"/>
                <w:szCs w:val="22"/>
              </w:rPr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"/>
          </w:p>
          <w:p w:rsidR="00CF7938" w:rsidRPr="00CF7938" w:rsidRDefault="00CF7938" w:rsidP="00CE3EF5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F793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F793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7938">
              <w:rPr>
                <w:rFonts w:ascii="Tahoma" w:hAnsi="Tahoma" w:cs="Tahoma"/>
                <w:sz w:val="22"/>
                <w:szCs w:val="22"/>
              </w:rPr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"/>
          </w:p>
          <w:p w:rsidR="00CF7938" w:rsidRPr="00CF7938" w:rsidRDefault="00CF7938" w:rsidP="00CE3EF5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F793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F793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7938">
              <w:rPr>
                <w:rFonts w:ascii="Tahoma" w:hAnsi="Tahoma" w:cs="Tahoma"/>
                <w:sz w:val="22"/>
                <w:szCs w:val="22"/>
              </w:rPr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"/>
          </w:p>
          <w:p w:rsidR="00CF7938" w:rsidRPr="00CF7938" w:rsidRDefault="00CF7938" w:rsidP="00CE3EF5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F793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F793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7938">
              <w:rPr>
                <w:rFonts w:ascii="Tahoma" w:hAnsi="Tahoma" w:cs="Tahoma"/>
                <w:sz w:val="22"/>
                <w:szCs w:val="22"/>
              </w:rPr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"/>
          </w:p>
          <w:p w:rsidR="00CF7938" w:rsidRPr="00CF7938" w:rsidRDefault="00CF7938" w:rsidP="00CE3EF5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F793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CF793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7938">
              <w:rPr>
                <w:rFonts w:ascii="Tahoma" w:hAnsi="Tahoma" w:cs="Tahoma"/>
                <w:sz w:val="22"/>
                <w:szCs w:val="22"/>
              </w:rPr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"/>
          </w:p>
          <w:p w:rsidR="00CF7938" w:rsidRPr="00CF7938" w:rsidRDefault="00CF7938" w:rsidP="00CE3EF5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F793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CF793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7938">
              <w:rPr>
                <w:rFonts w:ascii="Tahoma" w:hAnsi="Tahoma" w:cs="Tahoma"/>
                <w:sz w:val="22"/>
                <w:szCs w:val="22"/>
              </w:rPr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452" w:type="dxa"/>
            <w:gridSpan w:val="2"/>
            <w:tcBorders>
              <w:top w:val="double" w:sz="4" w:space="0" w:color="auto"/>
            </w:tcBorders>
          </w:tcPr>
          <w:p w:rsidR="00CF7938" w:rsidRPr="00CF7938" w:rsidRDefault="00CF7938" w:rsidP="00CE3EF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F7938">
              <w:rPr>
                <w:rFonts w:ascii="Tahoma" w:hAnsi="Tahoma" w:cs="Tahoma"/>
                <w:b/>
                <w:sz w:val="22"/>
                <w:szCs w:val="22"/>
              </w:rPr>
              <w:t>Correspondence address (if different)</w:t>
            </w:r>
          </w:p>
          <w:p w:rsidR="00CF7938" w:rsidRPr="00CF7938" w:rsidRDefault="00CF7938" w:rsidP="00CE3EF5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F793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CF793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7938">
              <w:rPr>
                <w:rFonts w:ascii="Tahoma" w:hAnsi="Tahoma" w:cs="Tahoma"/>
                <w:sz w:val="22"/>
                <w:szCs w:val="22"/>
              </w:rPr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"/>
          </w:p>
          <w:p w:rsidR="00CF7938" w:rsidRPr="00CF7938" w:rsidRDefault="00CF7938" w:rsidP="00CE3EF5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F793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CF793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7938">
              <w:rPr>
                <w:rFonts w:ascii="Tahoma" w:hAnsi="Tahoma" w:cs="Tahoma"/>
                <w:sz w:val="22"/>
                <w:szCs w:val="22"/>
              </w:rPr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"/>
          </w:p>
          <w:p w:rsidR="00CF7938" w:rsidRPr="00CF7938" w:rsidRDefault="00CF7938" w:rsidP="00CE3EF5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F793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CF793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7938">
              <w:rPr>
                <w:rFonts w:ascii="Tahoma" w:hAnsi="Tahoma" w:cs="Tahoma"/>
                <w:sz w:val="22"/>
                <w:szCs w:val="22"/>
              </w:rPr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9"/>
          </w:p>
          <w:p w:rsidR="00CF7938" w:rsidRPr="00CF7938" w:rsidRDefault="00CF7938" w:rsidP="00CE3EF5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F793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CF793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7938">
              <w:rPr>
                <w:rFonts w:ascii="Tahoma" w:hAnsi="Tahoma" w:cs="Tahoma"/>
                <w:sz w:val="22"/>
                <w:szCs w:val="22"/>
              </w:rPr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0"/>
          </w:p>
          <w:p w:rsidR="00CF7938" w:rsidRPr="00CF7938" w:rsidRDefault="00CF7938" w:rsidP="00CE3EF5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F793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CF793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7938">
              <w:rPr>
                <w:rFonts w:ascii="Tahoma" w:hAnsi="Tahoma" w:cs="Tahoma"/>
                <w:sz w:val="22"/>
                <w:szCs w:val="22"/>
              </w:rPr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1"/>
          </w:p>
        </w:tc>
      </w:tr>
      <w:tr w:rsidR="00CF7938" w:rsidRPr="00CF7938" w:rsidTr="00CF7938">
        <w:trPr>
          <w:trHeight w:val="381"/>
        </w:trPr>
        <w:tc>
          <w:tcPr>
            <w:tcW w:w="3556" w:type="dxa"/>
            <w:gridSpan w:val="5"/>
            <w:vAlign w:val="center"/>
          </w:tcPr>
          <w:p w:rsidR="00CF7938" w:rsidRPr="00CF7938" w:rsidRDefault="00CF7938" w:rsidP="00CE3EF5">
            <w:pPr>
              <w:rPr>
                <w:rFonts w:ascii="Tahoma" w:hAnsi="Tahoma" w:cs="Tahoma"/>
                <w:sz w:val="22"/>
                <w:szCs w:val="22"/>
              </w:rPr>
            </w:pPr>
            <w:r w:rsidRPr="00CF7938">
              <w:rPr>
                <w:rFonts w:ascii="Tahoma" w:hAnsi="Tahoma" w:cs="Tahoma"/>
                <w:b/>
                <w:sz w:val="22"/>
                <w:szCs w:val="22"/>
              </w:rPr>
              <w:t>Tel:</w:t>
            </w:r>
            <w:r w:rsidRPr="00CF7938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CF793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7938">
              <w:rPr>
                <w:rFonts w:ascii="Tahoma" w:hAnsi="Tahoma" w:cs="Tahoma"/>
                <w:sz w:val="22"/>
                <w:szCs w:val="22"/>
              </w:rPr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355" w:type="dxa"/>
            <w:gridSpan w:val="5"/>
            <w:vAlign w:val="center"/>
          </w:tcPr>
          <w:p w:rsidR="00CF7938" w:rsidRPr="00CF7938" w:rsidRDefault="00CF7938" w:rsidP="00CE3EF5">
            <w:pPr>
              <w:rPr>
                <w:rFonts w:ascii="Tahoma" w:hAnsi="Tahoma" w:cs="Tahoma"/>
                <w:sz w:val="22"/>
                <w:szCs w:val="22"/>
              </w:rPr>
            </w:pPr>
            <w:r w:rsidRPr="00CF7938">
              <w:rPr>
                <w:rFonts w:ascii="Tahoma" w:hAnsi="Tahoma" w:cs="Tahoma"/>
                <w:b/>
                <w:sz w:val="22"/>
                <w:szCs w:val="22"/>
              </w:rPr>
              <w:t>Fax:</w:t>
            </w:r>
            <w:r w:rsidRPr="00CF7938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CF793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7938">
              <w:rPr>
                <w:rFonts w:ascii="Tahoma" w:hAnsi="Tahoma" w:cs="Tahoma"/>
                <w:sz w:val="22"/>
                <w:szCs w:val="22"/>
              </w:rPr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637" w:type="dxa"/>
            <w:vAlign w:val="center"/>
          </w:tcPr>
          <w:p w:rsidR="00CF7938" w:rsidRPr="00CF7938" w:rsidRDefault="00CF7938" w:rsidP="00CE3EF5">
            <w:pPr>
              <w:rPr>
                <w:rFonts w:ascii="Tahoma" w:hAnsi="Tahoma" w:cs="Tahoma"/>
                <w:sz w:val="22"/>
                <w:szCs w:val="22"/>
              </w:rPr>
            </w:pPr>
            <w:r w:rsidRPr="00CF7938">
              <w:rPr>
                <w:rFonts w:ascii="Tahoma" w:hAnsi="Tahoma" w:cs="Tahoma"/>
                <w:b/>
                <w:sz w:val="22"/>
                <w:szCs w:val="22"/>
              </w:rPr>
              <w:t>Website:</w:t>
            </w:r>
            <w:r w:rsidRPr="00CF7938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CF793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7938">
              <w:rPr>
                <w:rFonts w:ascii="Tahoma" w:hAnsi="Tahoma" w:cs="Tahoma"/>
                <w:sz w:val="22"/>
                <w:szCs w:val="22"/>
              </w:rPr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4"/>
          </w:p>
        </w:tc>
      </w:tr>
      <w:tr w:rsidR="00CF7938" w:rsidRPr="00CF7938" w:rsidTr="00CF7938">
        <w:trPr>
          <w:trHeight w:val="381"/>
        </w:trPr>
        <w:tc>
          <w:tcPr>
            <w:tcW w:w="3556" w:type="dxa"/>
            <w:gridSpan w:val="5"/>
            <w:vAlign w:val="center"/>
          </w:tcPr>
          <w:p w:rsidR="00CF7938" w:rsidRPr="00CF7938" w:rsidRDefault="00CF7938" w:rsidP="00CE3EF5">
            <w:pPr>
              <w:rPr>
                <w:rFonts w:ascii="Tahoma" w:hAnsi="Tahoma" w:cs="Tahoma"/>
                <w:sz w:val="22"/>
                <w:szCs w:val="22"/>
              </w:rPr>
            </w:pPr>
            <w:r w:rsidRPr="00CF7938">
              <w:rPr>
                <w:rFonts w:ascii="Tahoma" w:hAnsi="Tahoma" w:cs="Tahoma"/>
                <w:b/>
                <w:sz w:val="22"/>
                <w:szCs w:val="22"/>
              </w:rPr>
              <w:t>Contact:</w:t>
            </w:r>
            <w:r w:rsidRPr="00CF7938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CF793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7938">
              <w:rPr>
                <w:rFonts w:ascii="Tahoma" w:hAnsi="Tahoma" w:cs="Tahoma"/>
                <w:sz w:val="22"/>
                <w:szCs w:val="22"/>
              </w:rPr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355" w:type="dxa"/>
            <w:gridSpan w:val="5"/>
            <w:vAlign w:val="center"/>
          </w:tcPr>
          <w:p w:rsidR="00CF7938" w:rsidRPr="00CF7938" w:rsidRDefault="00CF7938" w:rsidP="00CE3EF5">
            <w:pPr>
              <w:rPr>
                <w:rFonts w:ascii="Tahoma" w:hAnsi="Tahoma" w:cs="Tahoma"/>
                <w:sz w:val="22"/>
                <w:szCs w:val="22"/>
              </w:rPr>
            </w:pPr>
            <w:r w:rsidRPr="00CF7938">
              <w:rPr>
                <w:rFonts w:ascii="Tahoma" w:hAnsi="Tahoma" w:cs="Tahoma"/>
                <w:b/>
                <w:sz w:val="22"/>
                <w:szCs w:val="22"/>
              </w:rPr>
              <w:t>Position:</w:t>
            </w:r>
            <w:r w:rsidRPr="00CF7938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CF793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7938">
              <w:rPr>
                <w:rFonts w:ascii="Tahoma" w:hAnsi="Tahoma" w:cs="Tahoma"/>
                <w:sz w:val="22"/>
                <w:szCs w:val="22"/>
              </w:rPr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637" w:type="dxa"/>
            <w:vAlign w:val="center"/>
          </w:tcPr>
          <w:p w:rsidR="00CF7938" w:rsidRPr="00CF7938" w:rsidRDefault="00CF7938" w:rsidP="00CE3EF5">
            <w:pPr>
              <w:rPr>
                <w:rFonts w:ascii="Tahoma" w:hAnsi="Tahoma" w:cs="Tahoma"/>
                <w:sz w:val="22"/>
                <w:szCs w:val="22"/>
              </w:rPr>
            </w:pPr>
            <w:r w:rsidRPr="00CF7938">
              <w:rPr>
                <w:rFonts w:ascii="Tahoma" w:hAnsi="Tahoma" w:cs="Tahoma"/>
                <w:b/>
                <w:sz w:val="22"/>
                <w:szCs w:val="22"/>
              </w:rPr>
              <w:t>email:</w:t>
            </w:r>
            <w:r w:rsidRPr="00CF7938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CF793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7938">
              <w:rPr>
                <w:rFonts w:ascii="Tahoma" w:hAnsi="Tahoma" w:cs="Tahoma"/>
                <w:sz w:val="22"/>
                <w:szCs w:val="22"/>
              </w:rPr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7"/>
          </w:p>
        </w:tc>
      </w:tr>
      <w:tr w:rsidR="00CF7938" w:rsidRPr="00CF7938" w:rsidTr="00CF7938">
        <w:trPr>
          <w:trHeight w:val="381"/>
        </w:trPr>
        <w:tc>
          <w:tcPr>
            <w:tcW w:w="3556" w:type="dxa"/>
            <w:gridSpan w:val="5"/>
            <w:vAlign w:val="center"/>
          </w:tcPr>
          <w:p w:rsidR="00CF7938" w:rsidRPr="00CF7938" w:rsidRDefault="00CF7938" w:rsidP="00CE3EF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F7938">
              <w:rPr>
                <w:rFonts w:ascii="Tahoma" w:hAnsi="Tahoma" w:cs="Tahoma"/>
                <w:b/>
                <w:sz w:val="22"/>
                <w:szCs w:val="22"/>
              </w:rPr>
              <w:t xml:space="preserve">Deputy:  </w:t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CF793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7938">
              <w:rPr>
                <w:rFonts w:ascii="Tahoma" w:hAnsi="Tahoma" w:cs="Tahoma"/>
                <w:sz w:val="22"/>
                <w:szCs w:val="22"/>
              </w:rPr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355" w:type="dxa"/>
            <w:gridSpan w:val="5"/>
            <w:vAlign w:val="center"/>
          </w:tcPr>
          <w:p w:rsidR="00CF7938" w:rsidRPr="00CF7938" w:rsidRDefault="00CF7938" w:rsidP="00CE3EF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F7938">
              <w:rPr>
                <w:rFonts w:ascii="Tahoma" w:hAnsi="Tahoma" w:cs="Tahoma"/>
                <w:b/>
                <w:sz w:val="22"/>
                <w:szCs w:val="22"/>
              </w:rPr>
              <w:t>Position:</w:t>
            </w:r>
            <w:r w:rsidRPr="00CF7938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F793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7938">
              <w:rPr>
                <w:rFonts w:ascii="Tahoma" w:hAnsi="Tahoma" w:cs="Tahoma"/>
                <w:sz w:val="22"/>
                <w:szCs w:val="22"/>
              </w:rPr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637" w:type="dxa"/>
            <w:vAlign w:val="center"/>
          </w:tcPr>
          <w:p w:rsidR="00CF7938" w:rsidRPr="00CF7938" w:rsidRDefault="00CF7938" w:rsidP="00CE3EF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F7938">
              <w:rPr>
                <w:rFonts w:ascii="Tahoma" w:hAnsi="Tahoma" w:cs="Tahoma"/>
                <w:b/>
                <w:sz w:val="22"/>
                <w:szCs w:val="22"/>
              </w:rPr>
              <w:t>email:</w:t>
            </w:r>
            <w:r w:rsidRPr="00CF7938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F793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7938">
              <w:rPr>
                <w:rFonts w:ascii="Tahoma" w:hAnsi="Tahoma" w:cs="Tahoma"/>
                <w:sz w:val="22"/>
                <w:szCs w:val="22"/>
              </w:rPr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CF7938" w:rsidRPr="00CF7938" w:rsidTr="00CF7938">
        <w:trPr>
          <w:trHeight w:val="381"/>
        </w:trPr>
        <w:tc>
          <w:tcPr>
            <w:tcW w:w="10548" w:type="dxa"/>
            <w:gridSpan w:val="11"/>
            <w:vAlign w:val="center"/>
          </w:tcPr>
          <w:p w:rsidR="00CF7938" w:rsidRPr="00CF7938" w:rsidRDefault="00CF7938" w:rsidP="00CE3EF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F7938">
              <w:rPr>
                <w:rFonts w:ascii="Tahoma" w:hAnsi="Tahoma" w:cs="Tahoma"/>
                <w:b/>
                <w:sz w:val="22"/>
                <w:szCs w:val="22"/>
              </w:rPr>
              <w:t>Type of Application (select one):</w:t>
            </w:r>
            <w:r w:rsidRPr="00CF7938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CF7938">
              <w:rPr>
                <w:rFonts w:ascii="Tahoma" w:hAnsi="Tahoma" w:cs="Tahoma"/>
                <w:b/>
                <w:sz w:val="22"/>
                <w:szCs w:val="22"/>
              </w:rPr>
              <w:tab/>
              <w:t xml:space="preserve">Initial  </w:t>
            </w:r>
            <w:r w:rsidRPr="00CF7938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5"/>
            <w:r w:rsidRPr="00CF7938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B325A1">
              <w:rPr>
                <w:rFonts w:ascii="Tahoma" w:hAnsi="Tahoma" w:cs="Tahoma"/>
                <w:b/>
                <w:sz w:val="22"/>
                <w:szCs w:val="22"/>
              </w:rPr>
            </w:r>
            <w:r w:rsidR="00B325A1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CF7938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9"/>
            <w:r w:rsidRPr="00CF7938">
              <w:rPr>
                <w:rFonts w:ascii="Tahoma" w:hAnsi="Tahoma" w:cs="Tahoma"/>
                <w:b/>
                <w:sz w:val="22"/>
                <w:szCs w:val="22"/>
              </w:rPr>
              <w:tab/>
              <w:t xml:space="preserve">Extension  </w:t>
            </w:r>
            <w:r w:rsidRPr="00CF7938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938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B325A1">
              <w:rPr>
                <w:rFonts w:ascii="Tahoma" w:hAnsi="Tahoma" w:cs="Tahoma"/>
                <w:b/>
                <w:sz w:val="22"/>
                <w:szCs w:val="22"/>
              </w:rPr>
            </w:r>
            <w:r w:rsidR="00B325A1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CF7938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="00803B72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CF7938">
              <w:rPr>
                <w:rFonts w:ascii="Tahoma" w:hAnsi="Tahoma" w:cs="Tahoma"/>
                <w:b/>
                <w:sz w:val="22"/>
                <w:szCs w:val="22"/>
              </w:rPr>
              <w:t xml:space="preserve">Modification  </w:t>
            </w:r>
            <w:r w:rsidRPr="00CF7938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7"/>
            <w:r w:rsidRPr="00CF7938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B325A1">
              <w:rPr>
                <w:rFonts w:ascii="Tahoma" w:hAnsi="Tahoma" w:cs="Tahoma"/>
                <w:b/>
                <w:sz w:val="22"/>
                <w:szCs w:val="22"/>
              </w:rPr>
            </w:r>
            <w:r w:rsidR="00B325A1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CF7938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20"/>
          </w:p>
        </w:tc>
      </w:tr>
      <w:tr w:rsidR="00CF7938" w:rsidRPr="00CF7938" w:rsidTr="00CF7938">
        <w:trPr>
          <w:trHeight w:val="286"/>
        </w:trPr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CF7938" w:rsidRPr="00CF7938" w:rsidRDefault="00CF7938" w:rsidP="00CE3EF5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 w:rsidRPr="00CF7938">
              <w:rPr>
                <w:rFonts w:ascii="Tahoma" w:hAnsi="Tahoma" w:cs="Tahoma"/>
                <w:b/>
                <w:sz w:val="22"/>
                <w:szCs w:val="22"/>
              </w:rPr>
              <w:t>Additional Sites?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F7938" w:rsidRPr="00CF7938" w:rsidRDefault="00CF7938" w:rsidP="00CE3EF5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F7938">
              <w:rPr>
                <w:rFonts w:ascii="Tahoma" w:hAnsi="Tahoma" w:cs="Tahoma"/>
                <w:sz w:val="22"/>
                <w:szCs w:val="22"/>
              </w:rPr>
              <w:t xml:space="preserve">Yes </w:t>
            </w:r>
            <w:r w:rsidRPr="00CF7938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"/>
            <w:r w:rsidRPr="00CF7938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B325A1">
              <w:rPr>
                <w:rFonts w:ascii="Tahoma" w:hAnsi="Tahoma" w:cs="Tahoma"/>
                <w:b/>
                <w:sz w:val="22"/>
                <w:szCs w:val="22"/>
              </w:rPr>
            </w:r>
            <w:r w:rsidR="00B325A1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CF7938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21"/>
            <w:r w:rsidRPr="00CF7938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CF7938" w:rsidRPr="00CF7938" w:rsidRDefault="00CF7938" w:rsidP="00CE3EF5">
            <w:pPr>
              <w:tabs>
                <w:tab w:val="left" w:pos="432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F7938">
              <w:rPr>
                <w:rFonts w:ascii="Tahoma" w:hAnsi="Tahoma" w:cs="Tahoma"/>
                <w:sz w:val="22"/>
                <w:szCs w:val="22"/>
              </w:rPr>
              <w:t>No</w:t>
            </w:r>
            <w:r w:rsidRPr="00CF7938">
              <w:rPr>
                <w:rFonts w:ascii="Tahoma" w:hAnsi="Tahoma" w:cs="Tahoma"/>
                <w:sz w:val="22"/>
                <w:szCs w:val="22"/>
              </w:rPr>
              <w:tab/>
            </w:r>
            <w:r w:rsidRPr="00CF7938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2"/>
            <w:r w:rsidRPr="00CF7938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B325A1">
              <w:rPr>
                <w:rFonts w:ascii="Tahoma" w:hAnsi="Tahoma" w:cs="Tahoma"/>
                <w:b/>
                <w:sz w:val="22"/>
                <w:szCs w:val="22"/>
              </w:rPr>
            </w:r>
            <w:r w:rsidR="00B325A1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CF7938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7308" w:type="dxa"/>
            <w:gridSpan w:val="7"/>
            <w:tcBorders>
              <w:bottom w:val="single" w:sz="4" w:space="0" w:color="auto"/>
            </w:tcBorders>
          </w:tcPr>
          <w:p w:rsidR="00CF7938" w:rsidRPr="00CF7938" w:rsidRDefault="00CF7938" w:rsidP="00CE3EF5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 w:rsidRPr="00CF7938">
              <w:rPr>
                <w:rFonts w:ascii="Tahoma" w:hAnsi="Tahoma" w:cs="Tahoma"/>
                <w:b/>
                <w:sz w:val="22"/>
                <w:szCs w:val="22"/>
              </w:rPr>
              <w:t>If ‘Yes’ please fill in separate application for each site.</w:t>
            </w:r>
          </w:p>
          <w:p w:rsidR="00CF7938" w:rsidRPr="00CF7938" w:rsidRDefault="00CF7938" w:rsidP="00CE3EF5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F7938">
              <w:rPr>
                <w:rFonts w:ascii="Tahoma" w:hAnsi="Tahoma" w:cs="Tahoma"/>
                <w:b/>
                <w:sz w:val="22"/>
                <w:szCs w:val="22"/>
              </w:rPr>
              <w:t>Number of employees at this location:</w:t>
            </w:r>
            <w:r w:rsidRPr="00CF7938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CF793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7938">
              <w:rPr>
                <w:rFonts w:ascii="Tahoma" w:hAnsi="Tahoma" w:cs="Tahoma"/>
                <w:sz w:val="22"/>
                <w:szCs w:val="22"/>
              </w:rPr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3"/>
          </w:p>
        </w:tc>
      </w:tr>
      <w:tr w:rsidR="00CF7938" w:rsidRPr="00CF7938" w:rsidTr="00CF7938">
        <w:tc>
          <w:tcPr>
            <w:tcW w:w="1980" w:type="dxa"/>
            <w:gridSpan w:val="2"/>
            <w:vMerge w:val="restart"/>
          </w:tcPr>
          <w:p w:rsidR="00CF7938" w:rsidRPr="00CF7938" w:rsidRDefault="00CF7938" w:rsidP="00CE3EF5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CF7938">
              <w:rPr>
                <w:rFonts w:ascii="Tahoma" w:hAnsi="Tahoma" w:cs="Tahoma"/>
                <w:b/>
                <w:sz w:val="22"/>
                <w:szCs w:val="22"/>
                <w:lang w:val="de-DE"/>
              </w:rPr>
              <w:t>Quality System</w:t>
            </w:r>
          </w:p>
          <w:p w:rsidR="00CF7938" w:rsidRPr="00CF7938" w:rsidRDefault="00CF7938" w:rsidP="00CE3EF5">
            <w:pPr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CF7938">
              <w:rPr>
                <w:rFonts w:ascii="Tahoma" w:hAnsi="Tahoma" w:cs="Tahoma"/>
                <w:b/>
                <w:sz w:val="22"/>
                <w:szCs w:val="22"/>
                <w:lang w:val="de-DE"/>
              </w:rPr>
              <w:t>BS EN ISO 9001</w:t>
            </w:r>
          </w:p>
        </w:tc>
        <w:tc>
          <w:tcPr>
            <w:tcW w:w="2340" w:type="dxa"/>
            <w:gridSpan w:val="4"/>
            <w:vMerge w:val="restart"/>
          </w:tcPr>
          <w:p w:rsidR="00CF7938" w:rsidRPr="00CF7938" w:rsidRDefault="00CF7938" w:rsidP="00CE3EF5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F7938">
              <w:rPr>
                <w:rFonts w:ascii="Tahoma" w:hAnsi="Tahoma" w:cs="Tahoma"/>
                <w:b/>
                <w:sz w:val="22"/>
                <w:szCs w:val="22"/>
              </w:rPr>
              <w:t>With BSI?   Yes</w:t>
            </w:r>
            <w:r w:rsidRPr="00CF7938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CF7938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 w:rsidRPr="00CF7938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B325A1">
              <w:rPr>
                <w:rFonts w:ascii="Tahoma" w:hAnsi="Tahoma" w:cs="Tahoma"/>
                <w:b/>
                <w:sz w:val="22"/>
                <w:szCs w:val="22"/>
              </w:rPr>
            </w:r>
            <w:r w:rsidR="00B325A1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CF7938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24"/>
            <w:r w:rsidRPr="00CF7938">
              <w:rPr>
                <w:rFonts w:ascii="Tahoma" w:hAnsi="Tahoma" w:cs="Tahoma"/>
                <w:sz w:val="22"/>
                <w:szCs w:val="22"/>
              </w:rPr>
              <w:t xml:space="preserve">   </w:t>
            </w:r>
          </w:p>
          <w:p w:rsidR="00CF7938" w:rsidRPr="00CF7938" w:rsidRDefault="00CF7938" w:rsidP="00CE3EF5">
            <w:pPr>
              <w:tabs>
                <w:tab w:val="left" w:pos="1332"/>
              </w:tabs>
              <w:spacing w:before="120" w:after="60"/>
              <w:rPr>
                <w:rFonts w:ascii="Tahoma" w:hAnsi="Tahoma" w:cs="Tahoma"/>
                <w:sz w:val="22"/>
                <w:szCs w:val="22"/>
              </w:rPr>
            </w:pPr>
            <w:r w:rsidRPr="00CF7938">
              <w:rPr>
                <w:rFonts w:ascii="Tahoma" w:hAnsi="Tahoma" w:cs="Tahoma"/>
                <w:sz w:val="22"/>
                <w:szCs w:val="22"/>
              </w:rPr>
              <w:tab/>
            </w:r>
            <w:r w:rsidRPr="00CF7938">
              <w:rPr>
                <w:rFonts w:ascii="Tahoma" w:hAnsi="Tahoma" w:cs="Tahoma"/>
                <w:b/>
                <w:sz w:val="22"/>
                <w:szCs w:val="22"/>
              </w:rPr>
              <w:t>No</w:t>
            </w:r>
            <w:r w:rsidRPr="00CF7938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CF7938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 w:rsidRPr="00CF7938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B325A1">
              <w:rPr>
                <w:rFonts w:ascii="Tahoma" w:hAnsi="Tahoma" w:cs="Tahoma"/>
                <w:b/>
                <w:sz w:val="22"/>
                <w:szCs w:val="22"/>
              </w:rPr>
            </w:r>
            <w:r w:rsidR="00B325A1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CF7938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6228" w:type="dxa"/>
            <w:gridSpan w:val="5"/>
            <w:vAlign w:val="center"/>
          </w:tcPr>
          <w:p w:rsidR="00CF7938" w:rsidRPr="00CF7938" w:rsidRDefault="00CF7938" w:rsidP="00CE3EF5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F7938">
              <w:rPr>
                <w:rFonts w:ascii="Tahoma" w:hAnsi="Tahoma" w:cs="Tahoma"/>
                <w:b/>
                <w:sz w:val="22"/>
                <w:szCs w:val="22"/>
              </w:rPr>
              <w:t>State certificate Number:</w:t>
            </w:r>
            <w:r w:rsidRPr="00CF7938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CF793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7938">
              <w:rPr>
                <w:rFonts w:ascii="Tahoma" w:hAnsi="Tahoma" w:cs="Tahoma"/>
                <w:sz w:val="22"/>
                <w:szCs w:val="22"/>
              </w:rPr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6"/>
          </w:p>
        </w:tc>
      </w:tr>
      <w:tr w:rsidR="00CF7938" w:rsidRPr="00CF7938" w:rsidTr="00CF7938">
        <w:tc>
          <w:tcPr>
            <w:tcW w:w="1980" w:type="dxa"/>
            <w:gridSpan w:val="2"/>
            <w:vMerge/>
            <w:tcBorders>
              <w:bottom w:val="double" w:sz="4" w:space="0" w:color="auto"/>
            </w:tcBorders>
          </w:tcPr>
          <w:p w:rsidR="00CF7938" w:rsidRPr="00CF7938" w:rsidRDefault="00CF7938" w:rsidP="00CE3E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  <w:tcBorders>
              <w:bottom w:val="double" w:sz="4" w:space="0" w:color="auto"/>
            </w:tcBorders>
          </w:tcPr>
          <w:p w:rsidR="00CF7938" w:rsidRPr="00CF7938" w:rsidRDefault="00CF7938" w:rsidP="00CE3EF5">
            <w:pPr>
              <w:tabs>
                <w:tab w:val="left" w:pos="1332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228" w:type="dxa"/>
            <w:gridSpan w:val="5"/>
            <w:tcBorders>
              <w:bottom w:val="double" w:sz="4" w:space="0" w:color="auto"/>
            </w:tcBorders>
            <w:vAlign w:val="center"/>
          </w:tcPr>
          <w:p w:rsidR="00CF7938" w:rsidRPr="00CF7938" w:rsidRDefault="00CF7938" w:rsidP="00CE3EF5">
            <w:pPr>
              <w:tabs>
                <w:tab w:val="left" w:pos="3492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F7938">
              <w:rPr>
                <w:rFonts w:ascii="Tahoma" w:hAnsi="Tahoma" w:cs="Tahoma"/>
                <w:b/>
                <w:sz w:val="22"/>
                <w:szCs w:val="22"/>
              </w:rPr>
              <w:t>Approval Body:</w:t>
            </w:r>
            <w:r w:rsidRPr="00CF7938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CF793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7938">
              <w:rPr>
                <w:rFonts w:ascii="Tahoma" w:hAnsi="Tahoma" w:cs="Tahoma"/>
                <w:sz w:val="22"/>
                <w:szCs w:val="22"/>
              </w:rPr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7"/>
            <w:r w:rsidRPr="00CF7938">
              <w:rPr>
                <w:rFonts w:ascii="Tahoma" w:hAnsi="Tahoma" w:cs="Tahoma"/>
                <w:sz w:val="22"/>
                <w:szCs w:val="22"/>
              </w:rPr>
              <w:tab/>
            </w:r>
            <w:r w:rsidRPr="00CF7938">
              <w:rPr>
                <w:rFonts w:ascii="Tahoma" w:hAnsi="Tahoma" w:cs="Tahoma"/>
                <w:b/>
                <w:sz w:val="22"/>
                <w:szCs w:val="22"/>
              </w:rPr>
              <w:t>Accreditation:</w:t>
            </w:r>
            <w:r w:rsidRPr="00CF7938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Pr="00CF793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7938">
              <w:rPr>
                <w:rFonts w:ascii="Tahoma" w:hAnsi="Tahoma" w:cs="Tahoma"/>
                <w:sz w:val="22"/>
                <w:szCs w:val="22"/>
              </w:rPr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8"/>
          </w:p>
        </w:tc>
      </w:tr>
      <w:tr w:rsidR="00CF7938" w:rsidRPr="00CF7938" w:rsidTr="00CF7938">
        <w:trPr>
          <w:trHeight w:val="359"/>
        </w:trPr>
        <w:tc>
          <w:tcPr>
            <w:tcW w:w="2160" w:type="dxa"/>
            <w:gridSpan w:val="3"/>
            <w:tcBorders>
              <w:top w:val="double" w:sz="4" w:space="0" w:color="auto"/>
            </w:tcBorders>
            <w:vAlign w:val="center"/>
          </w:tcPr>
          <w:p w:rsidR="00CF7938" w:rsidRPr="00CF7938" w:rsidRDefault="00CF7938" w:rsidP="00CE3EF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F7938">
              <w:rPr>
                <w:rFonts w:ascii="Tahoma" w:hAnsi="Tahoma" w:cs="Tahoma"/>
                <w:b/>
                <w:sz w:val="22"/>
                <w:szCs w:val="22"/>
              </w:rPr>
              <w:t>Type of Product:</w:t>
            </w:r>
          </w:p>
        </w:tc>
        <w:tc>
          <w:tcPr>
            <w:tcW w:w="8388" w:type="dxa"/>
            <w:gridSpan w:val="8"/>
            <w:tcBorders>
              <w:top w:val="double" w:sz="4" w:space="0" w:color="auto"/>
            </w:tcBorders>
            <w:vAlign w:val="center"/>
          </w:tcPr>
          <w:p w:rsidR="00CF7938" w:rsidRPr="00CF7938" w:rsidRDefault="00CF7938" w:rsidP="00CE3EF5">
            <w:pPr>
              <w:rPr>
                <w:rFonts w:ascii="Tahoma" w:hAnsi="Tahoma" w:cs="Tahoma"/>
                <w:sz w:val="22"/>
                <w:szCs w:val="22"/>
              </w:rPr>
            </w:pPr>
            <w:r w:rsidRPr="00CF793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Pr="00CF793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7938">
              <w:rPr>
                <w:rFonts w:ascii="Tahoma" w:hAnsi="Tahoma" w:cs="Tahoma"/>
                <w:sz w:val="22"/>
                <w:szCs w:val="22"/>
              </w:rPr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9"/>
          </w:p>
        </w:tc>
      </w:tr>
      <w:tr w:rsidR="00CF7938" w:rsidRPr="00CF7938" w:rsidTr="00CF7938">
        <w:trPr>
          <w:trHeight w:val="361"/>
        </w:trPr>
        <w:tc>
          <w:tcPr>
            <w:tcW w:w="10548" w:type="dxa"/>
            <w:gridSpan w:val="11"/>
            <w:vAlign w:val="center"/>
          </w:tcPr>
          <w:p w:rsidR="00CF7938" w:rsidRPr="00CF7938" w:rsidRDefault="00CF7938" w:rsidP="00CE3EF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F7938">
              <w:rPr>
                <w:rFonts w:ascii="Tahoma" w:hAnsi="Tahoma" w:cs="Tahoma"/>
                <w:b/>
                <w:sz w:val="22"/>
                <w:szCs w:val="22"/>
              </w:rPr>
              <w:t xml:space="preserve">Specification(s) against which approval is sought:  </w:t>
            </w:r>
          </w:p>
          <w:p w:rsidR="00CF7938" w:rsidRPr="00CF7938" w:rsidRDefault="00CF7938" w:rsidP="00CE3EF5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F793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Pr="00CF793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7938">
              <w:rPr>
                <w:rFonts w:ascii="Tahoma" w:hAnsi="Tahoma" w:cs="Tahoma"/>
                <w:sz w:val="22"/>
                <w:szCs w:val="22"/>
              </w:rPr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0"/>
          </w:p>
        </w:tc>
      </w:tr>
      <w:tr w:rsidR="00CF7938" w:rsidRPr="00CF7938" w:rsidTr="00803B72">
        <w:trPr>
          <w:trHeight w:val="2234"/>
        </w:trPr>
        <w:tc>
          <w:tcPr>
            <w:tcW w:w="5670" w:type="dxa"/>
            <w:gridSpan w:val="8"/>
          </w:tcPr>
          <w:p w:rsidR="00CF7938" w:rsidRPr="00803B72" w:rsidRDefault="00CF7938" w:rsidP="00CE3E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803B72">
              <w:rPr>
                <w:rFonts w:ascii="Tahoma" w:hAnsi="Tahoma" w:cs="Tahoma"/>
                <w:sz w:val="22"/>
                <w:szCs w:val="22"/>
                <w:lang w:val="en-US" w:eastAsia="en-US"/>
              </w:rPr>
              <w:t>Specify process for which approval is sought:</w:t>
            </w:r>
          </w:p>
          <w:p w:rsidR="00CF7938" w:rsidRPr="00CF7938" w:rsidRDefault="00CF7938" w:rsidP="00CE3EF5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CF793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CF793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7938">
              <w:rPr>
                <w:rFonts w:ascii="Tahoma" w:hAnsi="Tahoma" w:cs="Tahoma"/>
                <w:sz w:val="22"/>
                <w:szCs w:val="22"/>
              </w:rPr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878" w:type="dxa"/>
            <w:gridSpan w:val="3"/>
          </w:tcPr>
          <w:p w:rsidR="00CF7938" w:rsidRPr="00803B72" w:rsidRDefault="00CF7938" w:rsidP="00CE3E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803B72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Enter any activity relevant to this application </w:t>
            </w:r>
            <w:r w:rsidR="00803B72">
              <w:rPr>
                <w:rFonts w:ascii="Tahoma" w:hAnsi="Tahoma" w:cs="Tahoma"/>
                <w:sz w:val="22"/>
                <w:szCs w:val="22"/>
                <w:lang w:val="en-US" w:eastAsia="en-US"/>
              </w:rPr>
              <w:t>that</w:t>
            </w:r>
            <w:r w:rsidRPr="00803B72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is performed at another company location:</w:t>
            </w:r>
          </w:p>
          <w:p w:rsidR="00CF7938" w:rsidRPr="00CF7938" w:rsidRDefault="00CF7938" w:rsidP="00CE3EF5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CF793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CF793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7938">
              <w:rPr>
                <w:rFonts w:ascii="Tahoma" w:hAnsi="Tahoma" w:cs="Tahoma"/>
                <w:sz w:val="22"/>
                <w:szCs w:val="22"/>
              </w:rPr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2"/>
          </w:p>
        </w:tc>
      </w:tr>
      <w:tr w:rsidR="00CF7938" w:rsidRPr="00CF7938" w:rsidTr="00CF7938">
        <w:trPr>
          <w:trHeight w:val="2334"/>
        </w:trPr>
        <w:tc>
          <w:tcPr>
            <w:tcW w:w="4500" w:type="dxa"/>
            <w:gridSpan w:val="7"/>
          </w:tcPr>
          <w:p w:rsidR="00CF7938" w:rsidRPr="00803B72" w:rsidRDefault="00CF7938" w:rsidP="00CE3E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803B72">
              <w:rPr>
                <w:rFonts w:ascii="Tahoma" w:hAnsi="Tahoma" w:cs="Tahoma"/>
                <w:sz w:val="22"/>
                <w:szCs w:val="22"/>
                <w:lang w:val="en-US" w:eastAsia="en-US"/>
              </w:rPr>
              <w:t>Enter details of any activity associated with this approval which will be subcontracted:</w:t>
            </w:r>
          </w:p>
          <w:p w:rsidR="00CF7938" w:rsidRPr="00CF7938" w:rsidRDefault="00CF7938" w:rsidP="00CE3EF5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CF793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CF793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7938">
              <w:rPr>
                <w:rFonts w:ascii="Tahoma" w:hAnsi="Tahoma" w:cs="Tahoma"/>
                <w:sz w:val="22"/>
                <w:szCs w:val="22"/>
              </w:rPr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6048" w:type="dxa"/>
            <w:gridSpan w:val="4"/>
          </w:tcPr>
          <w:p w:rsidR="00CF7938" w:rsidRPr="00CF7938" w:rsidRDefault="00CF7938" w:rsidP="00803B72">
            <w:pPr>
              <w:rPr>
                <w:rFonts w:ascii="Tahoma" w:hAnsi="Tahoma" w:cs="Tahoma"/>
                <w:sz w:val="22"/>
                <w:szCs w:val="22"/>
              </w:rPr>
            </w:pPr>
            <w:r w:rsidRPr="00803B72">
              <w:rPr>
                <w:rFonts w:ascii="Tahoma" w:hAnsi="Tahoma" w:cs="Tahoma"/>
                <w:sz w:val="22"/>
                <w:szCs w:val="22"/>
                <w:lang w:val="en-US" w:eastAsia="en-US"/>
              </w:rPr>
              <w:t>Process Manual reference:</w:t>
            </w:r>
            <w:r w:rsidR="00803B72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 </w:t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CF793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7938">
              <w:rPr>
                <w:rFonts w:ascii="Tahoma" w:hAnsi="Tahoma" w:cs="Tahoma"/>
                <w:sz w:val="22"/>
                <w:szCs w:val="22"/>
              </w:rPr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4"/>
          </w:p>
          <w:p w:rsidR="00CF7938" w:rsidRDefault="00CF7938" w:rsidP="00CE3EF5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CF7938">
              <w:rPr>
                <w:rFonts w:ascii="Tahoma" w:hAnsi="Tahoma" w:cs="Tahoma"/>
                <w:sz w:val="22"/>
                <w:szCs w:val="22"/>
              </w:rPr>
              <w:t>(Contents of the Process Manual are to be in accordance with IECQ 03-</w:t>
            </w:r>
            <w:proofErr w:type="gramStart"/>
            <w:r w:rsidRPr="00CF7938">
              <w:rPr>
                <w:rFonts w:ascii="Tahoma" w:hAnsi="Tahoma" w:cs="Tahoma"/>
                <w:sz w:val="22"/>
                <w:szCs w:val="22"/>
              </w:rPr>
              <w:t>2  clause</w:t>
            </w:r>
            <w:proofErr w:type="gramEnd"/>
            <w:r w:rsidRPr="00CF7938">
              <w:rPr>
                <w:rFonts w:ascii="Tahoma" w:hAnsi="Tahoma" w:cs="Tahoma"/>
                <w:sz w:val="22"/>
                <w:szCs w:val="22"/>
              </w:rPr>
              <w:t xml:space="preserve"> 8.2.2).</w:t>
            </w:r>
          </w:p>
          <w:p w:rsidR="00803B72" w:rsidRPr="00CF7938" w:rsidRDefault="00803B72" w:rsidP="00CE3EF5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</w:p>
          <w:p w:rsidR="00CF7938" w:rsidRPr="00CF7938" w:rsidRDefault="00CF7938" w:rsidP="00CE3EF5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CF7938">
              <w:rPr>
                <w:rFonts w:ascii="Tahoma" w:hAnsi="Tahoma" w:cs="Tahoma"/>
                <w:sz w:val="22"/>
                <w:szCs w:val="22"/>
              </w:rPr>
              <w:t>Please submit a draft copy of your Process Manual with this completed application form.</w:t>
            </w:r>
          </w:p>
          <w:p w:rsidR="00CF7938" w:rsidRPr="00CF7938" w:rsidRDefault="00CF7938" w:rsidP="00CE3EF5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CF793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F793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7938">
              <w:rPr>
                <w:rFonts w:ascii="Tahoma" w:hAnsi="Tahoma" w:cs="Tahoma"/>
                <w:sz w:val="22"/>
                <w:szCs w:val="22"/>
              </w:rPr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t> </w:t>
            </w:r>
            <w:r w:rsidRPr="00CF7938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CF7938" w:rsidRPr="00CF7938" w:rsidTr="00CF7938">
        <w:trPr>
          <w:trHeight w:val="525"/>
        </w:trPr>
        <w:tc>
          <w:tcPr>
            <w:tcW w:w="10548" w:type="dxa"/>
            <w:gridSpan w:val="11"/>
            <w:tcBorders>
              <w:bottom w:val="double" w:sz="4" w:space="0" w:color="auto"/>
            </w:tcBorders>
          </w:tcPr>
          <w:p w:rsidR="00CF7938" w:rsidRPr="00803B72" w:rsidRDefault="007A09B9" w:rsidP="00CE3EF5">
            <w:pPr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Any o</w:t>
            </w:r>
            <w:r w:rsidR="00CF7938" w:rsidRPr="00803B72">
              <w:rPr>
                <w:rFonts w:ascii="Tahoma" w:hAnsi="Tahoma" w:cs="Tahoma"/>
                <w:sz w:val="22"/>
                <w:szCs w:val="22"/>
                <w:lang w:val="en-US" w:eastAsia="en-US"/>
              </w:rPr>
              <w:t>ther quality system approvals held:</w:t>
            </w:r>
          </w:p>
          <w:p w:rsidR="00CF7938" w:rsidRPr="00CF7938" w:rsidRDefault="00CF7938" w:rsidP="00CE3EF5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803B7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Pr="00803B72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03B72">
              <w:rPr>
                <w:rFonts w:ascii="Tahoma" w:hAnsi="Tahoma" w:cs="Tahoma"/>
                <w:sz w:val="22"/>
                <w:szCs w:val="22"/>
              </w:rPr>
            </w:r>
            <w:r w:rsidRPr="00803B7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03B72">
              <w:rPr>
                <w:rFonts w:ascii="Tahoma" w:hAnsi="Tahoma" w:cs="Tahoma"/>
                <w:sz w:val="22"/>
                <w:szCs w:val="22"/>
              </w:rPr>
              <w:t> </w:t>
            </w:r>
            <w:r w:rsidRPr="00803B72">
              <w:rPr>
                <w:rFonts w:ascii="Tahoma" w:hAnsi="Tahoma" w:cs="Tahoma"/>
                <w:sz w:val="22"/>
                <w:szCs w:val="22"/>
              </w:rPr>
              <w:t> </w:t>
            </w:r>
            <w:r w:rsidRPr="00803B72">
              <w:rPr>
                <w:rFonts w:ascii="Tahoma" w:hAnsi="Tahoma" w:cs="Tahoma"/>
                <w:sz w:val="22"/>
                <w:szCs w:val="22"/>
              </w:rPr>
              <w:t> </w:t>
            </w:r>
            <w:r w:rsidRPr="00803B72">
              <w:rPr>
                <w:rFonts w:ascii="Tahoma" w:hAnsi="Tahoma" w:cs="Tahoma"/>
                <w:sz w:val="22"/>
                <w:szCs w:val="22"/>
              </w:rPr>
              <w:t> </w:t>
            </w:r>
            <w:r w:rsidRPr="00803B72">
              <w:rPr>
                <w:rFonts w:ascii="Tahoma" w:hAnsi="Tahoma" w:cs="Tahoma"/>
                <w:sz w:val="22"/>
                <w:szCs w:val="22"/>
              </w:rPr>
              <w:t> </w:t>
            </w:r>
            <w:r w:rsidRPr="00803B72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5"/>
          </w:p>
        </w:tc>
      </w:tr>
    </w:tbl>
    <w:p w:rsidR="00CF7938" w:rsidRDefault="00B525E6">
      <w:r>
        <w:rPr>
          <w:noProof/>
        </w:rPr>
        <w:drawing>
          <wp:inline distT="0" distB="0" distL="0" distR="0" wp14:anchorId="775DC5D2" wp14:editId="637AF1AA">
            <wp:extent cx="1638300" cy="708454"/>
            <wp:effectExtent l="0" t="0" r="0" b="0"/>
            <wp:docPr id="1" name="Picture 1" descr="C:\Users\craigc\Desktop\Logo IECQ 50px 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igc\Desktop\Logo IECQ 50px T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570" cy="71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6" w:name="_GoBack"/>
      <w:bookmarkEnd w:id="36"/>
    </w:p>
    <w:p w:rsidR="001C32B0" w:rsidRPr="0023186B" w:rsidRDefault="001C32B0" w:rsidP="0023186B"/>
    <w:sectPr w:rsidR="001C32B0" w:rsidRPr="0023186B" w:rsidSect="0023186B">
      <w:headerReference w:type="default" r:id="rId12"/>
      <w:footerReference w:type="default" r:id="rId13"/>
      <w:pgSz w:w="11906" w:h="16838" w:code="9"/>
      <w:pgMar w:top="2268" w:right="850" w:bottom="1134" w:left="850" w:header="61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E97" w:rsidRDefault="00085E97" w:rsidP="00832B22">
      <w:r>
        <w:separator/>
      </w:r>
    </w:p>
  </w:endnote>
  <w:endnote w:type="continuationSeparator" w:id="0">
    <w:p w:rsidR="00085E97" w:rsidRDefault="00085E97" w:rsidP="0083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89" w:rsidRDefault="00DD5038" w:rsidP="00294B89">
    <w:r>
      <w:rPr>
        <w:noProof/>
      </w:rPr>
      <w:drawing>
        <wp:anchor distT="0" distB="0" distL="114300" distR="114300" simplePos="0" relativeHeight="251660288" behindDoc="0" locked="0" layoutInCell="1" allowOverlap="1" wp14:anchorId="1B5F052D" wp14:editId="275660F2">
          <wp:simplePos x="0" y="0"/>
          <wp:positionH relativeFrom="column">
            <wp:posOffset>4301490</wp:posOffset>
          </wp:positionH>
          <wp:positionV relativeFrom="paragraph">
            <wp:posOffset>-55880</wp:posOffset>
          </wp:positionV>
          <wp:extent cx="2204720" cy="172085"/>
          <wp:effectExtent l="0" t="0" r="5080" b="0"/>
          <wp:wrapThrough wrapText="bothSides">
            <wp:wrapPolygon edited="0">
              <wp:start x="2986" y="0"/>
              <wp:lineTo x="0" y="0"/>
              <wp:lineTo x="0" y="16738"/>
              <wp:lineTo x="5412" y="19129"/>
              <wp:lineTo x="6719" y="19129"/>
              <wp:lineTo x="21463" y="16738"/>
              <wp:lineTo x="21463" y="0"/>
              <wp:lineTo x="2986" y="0"/>
            </wp:wrapPolygon>
          </wp:wrapThrough>
          <wp:docPr id="42" name="Picture 42" descr="Strapline Black and Red Dots CMYK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Strapline Black and Red Dots CMYK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720" cy="172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B89">
      <w:rPr>
        <w:sz w:val="20"/>
      </w:rPr>
      <w:t xml:space="preserve"> </w:t>
    </w:r>
  </w:p>
  <w:tbl>
    <w:tblPr>
      <w:tblW w:w="10456" w:type="dxa"/>
      <w:tblLook w:val="0000" w:firstRow="0" w:lastRow="0" w:firstColumn="0" w:lastColumn="0" w:noHBand="0" w:noVBand="0"/>
    </w:tblPr>
    <w:tblGrid>
      <w:gridCol w:w="5058"/>
      <w:gridCol w:w="5398"/>
    </w:tblGrid>
    <w:tr w:rsidR="00294B89" w:rsidRPr="00F26CCA" w:rsidTr="000B6E74">
      <w:tc>
        <w:tcPr>
          <w:tcW w:w="5058" w:type="dxa"/>
        </w:tcPr>
        <w:p w:rsidR="00294B89" w:rsidRPr="000B6E74" w:rsidRDefault="00294B89" w:rsidP="00405594">
          <w:pPr>
            <w:pStyle w:val="Footer"/>
            <w:tabs>
              <w:tab w:val="clear" w:pos="5058"/>
              <w:tab w:val="clear" w:pos="10144"/>
            </w:tabs>
            <w:rPr>
              <w:sz w:val="20"/>
              <w:szCs w:val="20"/>
            </w:rPr>
          </w:pPr>
          <w:r w:rsidRPr="000B6E74">
            <w:rPr>
              <w:sz w:val="20"/>
              <w:szCs w:val="20"/>
            </w:rPr>
            <w:t xml:space="preserve"> </w:t>
          </w:r>
        </w:p>
      </w:tc>
      <w:tc>
        <w:tcPr>
          <w:tcW w:w="5398" w:type="dxa"/>
        </w:tcPr>
        <w:p w:rsidR="00294B89" w:rsidRPr="000B6E74" w:rsidRDefault="00294B89" w:rsidP="000B6E74">
          <w:pPr>
            <w:pStyle w:val="Footer"/>
            <w:tabs>
              <w:tab w:val="clear" w:pos="5058"/>
              <w:tab w:val="clear" w:pos="10144"/>
            </w:tabs>
            <w:jc w:val="right"/>
            <w:rPr>
              <w:sz w:val="20"/>
              <w:szCs w:val="20"/>
            </w:rPr>
          </w:pPr>
          <w:r w:rsidRPr="000B6E74">
            <w:rPr>
              <w:sz w:val="20"/>
              <w:szCs w:val="20"/>
            </w:rPr>
            <w:t xml:space="preserve">Page </w:t>
          </w:r>
          <w:r w:rsidR="00A92B36" w:rsidRPr="000B6E74">
            <w:rPr>
              <w:sz w:val="20"/>
              <w:szCs w:val="20"/>
            </w:rPr>
            <w:fldChar w:fldCharType="begin"/>
          </w:r>
          <w:r w:rsidRPr="000B6E74">
            <w:rPr>
              <w:sz w:val="20"/>
              <w:szCs w:val="20"/>
            </w:rPr>
            <w:instrText xml:space="preserve"> PAGE   \* MERGEFORMAT </w:instrText>
          </w:r>
          <w:r w:rsidR="00A92B36" w:rsidRPr="000B6E74">
            <w:rPr>
              <w:sz w:val="20"/>
              <w:szCs w:val="20"/>
            </w:rPr>
            <w:fldChar w:fldCharType="separate"/>
          </w:r>
          <w:r w:rsidR="00B325A1">
            <w:rPr>
              <w:noProof/>
              <w:sz w:val="20"/>
              <w:szCs w:val="20"/>
            </w:rPr>
            <w:t>1</w:t>
          </w:r>
          <w:r w:rsidR="00A92B36" w:rsidRPr="000B6E74">
            <w:rPr>
              <w:sz w:val="20"/>
              <w:szCs w:val="20"/>
            </w:rPr>
            <w:fldChar w:fldCharType="end"/>
          </w:r>
          <w:r w:rsidRPr="000B6E74">
            <w:rPr>
              <w:sz w:val="20"/>
              <w:szCs w:val="20"/>
            </w:rPr>
            <w:t xml:space="preserve"> of </w:t>
          </w:r>
          <w:r w:rsidR="00B325A1">
            <w:fldChar w:fldCharType="begin"/>
          </w:r>
          <w:r w:rsidR="00B325A1">
            <w:instrText xml:space="preserve"> NUMPAGES   \* MERGEFORMAT </w:instrText>
          </w:r>
          <w:r w:rsidR="00B325A1">
            <w:fldChar w:fldCharType="separate"/>
          </w:r>
          <w:r w:rsidR="00B325A1" w:rsidRPr="00B325A1">
            <w:rPr>
              <w:noProof/>
              <w:sz w:val="20"/>
              <w:szCs w:val="20"/>
            </w:rPr>
            <w:t>1</w:t>
          </w:r>
          <w:r w:rsidR="00B325A1">
            <w:rPr>
              <w:noProof/>
              <w:sz w:val="20"/>
              <w:szCs w:val="20"/>
            </w:rPr>
            <w:fldChar w:fldCharType="end"/>
          </w:r>
        </w:p>
      </w:tc>
    </w:tr>
  </w:tbl>
  <w:p w:rsidR="00294B89" w:rsidRPr="00FA3A60" w:rsidRDefault="00294B89" w:rsidP="00294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E97" w:rsidRDefault="00085E97" w:rsidP="00832B22">
      <w:r>
        <w:separator/>
      </w:r>
    </w:p>
  </w:footnote>
  <w:footnote w:type="continuationSeparator" w:id="0">
    <w:p w:rsidR="00085E97" w:rsidRDefault="00085E97" w:rsidP="00832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07" w:rsidRDefault="00DD5038">
    <w:r>
      <w:rPr>
        <w:noProof/>
      </w:rPr>
      <w:drawing>
        <wp:anchor distT="0" distB="0" distL="114300" distR="114300" simplePos="0" relativeHeight="251657216" behindDoc="0" locked="0" layoutInCell="1" allowOverlap="1" wp14:anchorId="0B51ABF8" wp14:editId="573EF081">
          <wp:simplePos x="0" y="0"/>
          <wp:positionH relativeFrom="column">
            <wp:posOffset>-660400</wp:posOffset>
          </wp:positionH>
          <wp:positionV relativeFrom="paragraph">
            <wp:posOffset>-437515</wp:posOffset>
          </wp:positionV>
          <wp:extent cx="1882775" cy="1724660"/>
          <wp:effectExtent l="0" t="0" r="0" b="0"/>
          <wp:wrapNone/>
          <wp:docPr id="39" name="Picture 39" descr="BSI Core Logo Black and Red Dot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BSI Core Logo Black and Red Dot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617" t="-21606" b="-22623"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172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5000" w:type="pct"/>
      <w:jc w:val="right"/>
      <w:tblLook w:val="01E0" w:firstRow="1" w:lastRow="1" w:firstColumn="1" w:lastColumn="1" w:noHBand="0" w:noVBand="0"/>
    </w:tblPr>
    <w:tblGrid>
      <w:gridCol w:w="10422"/>
    </w:tblGrid>
    <w:tr w:rsidR="00994007" w:rsidRPr="0074124C">
      <w:trPr>
        <w:jc w:val="right"/>
      </w:trPr>
      <w:tc>
        <w:tcPr>
          <w:tcW w:w="5000" w:type="pct"/>
        </w:tcPr>
        <w:p w:rsidR="00994007" w:rsidRPr="006D5C4C" w:rsidRDefault="003E7046" w:rsidP="00405594">
          <w:pPr>
            <w:pStyle w:val="Header"/>
            <w:jc w:val="right"/>
            <w:rPr>
              <w:sz w:val="24"/>
              <w:szCs w:val="24"/>
            </w:rPr>
          </w:pPr>
          <w:r w:rsidRPr="006D5C4C">
            <w:rPr>
              <w:b/>
              <w:sz w:val="24"/>
              <w:szCs w:val="24"/>
            </w:rPr>
            <w:t>PF4</w:t>
          </w:r>
          <w:r w:rsidR="006D5C4C" w:rsidRPr="006D5C4C">
            <w:rPr>
              <w:b/>
              <w:sz w:val="24"/>
              <w:szCs w:val="24"/>
            </w:rPr>
            <w:t>81</w:t>
          </w:r>
          <w:r w:rsidR="0023186B" w:rsidRPr="006D5C4C">
            <w:rPr>
              <w:b/>
              <w:sz w:val="24"/>
              <w:szCs w:val="24"/>
            </w:rPr>
            <w:t xml:space="preserve"> </w:t>
          </w:r>
          <w:r w:rsidR="0023186B" w:rsidRPr="006D5C4C">
            <w:rPr>
              <w:sz w:val="24"/>
              <w:szCs w:val="24"/>
            </w:rPr>
            <w:t>(</w:t>
          </w:r>
          <w:r w:rsidR="00405594" w:rsidRPr="006D5C4C">
            <w:rPr>
              <w:sz w:val="24"/>
              <w:szCs w:val="24"/>
            </w:rPr>
            <w:t>EC3-F210</w:t>
          </w:r>
          <w:r w:rsidR="0023186B" w:rsidRPr="006D5C4C">
            <w:rPr>
              <w:sz w:val="24"/>
              <w:szCs w:val="24"/>
            </w:rPr>
            <w:t>)</w:t>
          </w:r>
        </w:p>
      </w:tc>
    </w:tr>
    <w:tr w:rsidR="00994007" w:rsidRPr="0074124C">
      <w:trPr>
        <w:jc w:val="right"/>
      </w:trPr>
      <w:tc>
        <w:tcPr>
          <w:tcW w:w="5000" w:type="pct"/>
        </w:tcPr>
        <w:p w:rsidR="00994007" w:rsidRPr="006D5C4C" w:rsidRDefault="00CF7938" w:rsidP="001C32B0">
          <w:pPr>
            <w:pStyle w:val="BSIHeader"/>
            <w:jc w:val="right"/>
            <w:rPr>
              <w:sz w:val="24"/>
              <w:szCs w:val="24"/>
            </w:rPr>
          </w:pPr>
          <w:r w:rsidRPr="006D5C4C">
            <w:rPr>
              <w:szCs w:val="24"/>
            </w:rPr>
            <w:t>IECQ Approved Process Application Form</w:t>
          </w:r>
        </w:p>
      </w:tc>
    </w:tr>
    <w:tr w:rsidR="00994007">
      <w:trPr>
        <w:jc w:val="right"/>
      </w:trPr>
      <w:tc>
        <w:tcPr>
          <w:tcW w:w="5000" w:type="pct"/>
        </w:tcPr>
        <w:p w:rsidR="00994007" w:rsidRPr="006D5C4C" w:rsidRDefault="006D5C4C" w:rsidP="006D5C4C">
          <w:pPr>
            <w:pStyle w:val="BSIHeader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Revision </w:t>
          </w:r>
          <w:r w:rsidR="00B525E6">
            <w:rPr>
              <w:sz w:val="24"/>
              <w:szCs w:val="24"/>
            </w:rPr>
            <w:t>7</w:t>
          </w:r>
          <w:r w:rsidR="0023186B" w:rsidRPr="006D5C4C">
            <w:rPr>
              <w:sz w:val="24"/>
              <w:szCs w:val="24"/>
            </w:rPr>
            <w:t xml:space="preserve"> (</w:t>
          </w:r>
          <w:r w:rsidR="00B525E6">
            <w:rPr>
              <w:sz w:val="24"/>
              <w:szCs w:val="24"/>
            </w:rPr>
            <w:t>October</w:t>
          </w:r>
          <w:r>
            <w:rPr>
              <w:sz w:val="24"/>
              <w:szCs w:val="24"/>
            </w:rPr>
            <w:t xml:space="preserve"> </w:t>
          </w:r>
          <w:r w:rsidR="00CF7938" w:rsidRPr="006D5C4C">
            <w:rPr>
              <w:sz w:val="24"/>
              <w:szCs w:val="24"/>
            </w:rPr>
            <w:t>201</w:t>
          </w:r>
          <w:r w:rsidR="00B525E6">
            <w:rPr>
              <w:sz w:val="24"/>
              <w:szCs w:val="24"/>
            </w:rPr>
            <w:t>7</w:t>
          </w:r>
          <w:r w:rsidR="0023186B" w:rsidRPr="006D5C4C">
            <w:rPr>
              <w:sz w:val="24"/>
              <w:szCs w:val="24"/>
            </w:rPr>
            <w:t>)</w:t>
          </w:r>
        </w:p>
      </w:tc>
    </w:tr>
  </w:tbl>
  <w:p w:rsidR="00994007" w:rsidRPr="0074124C" w:rsidRDefault="00994007" w:rsidP="007412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F667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95C01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854E9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3DE67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7041E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212FF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CD211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596F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92CDD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E18C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53441B9"/>
    <w:multiLevelType w:val="multilevel"/>
    <w:tmpl w:val="2B44328A"/>
    <w:lvl w:ilvl="0">
      <w:start w:val="1"/>
      <w:numFmt w:val="decimal"/>
      <w:pStyle w:val="Heading1"/>
      <w:lvlText w:val="%1"/>
      <w:lvlJc w:val="left"/>
      <w:pPr>
        <w:tabs>
          <w:tab w:val="num" w:pos="144"/>
        </w:tabs>
        <w:ind w:left="432" w:hanging="432"/>
      </w:pPr>
      <w:rPr>
        <w:rFonts w:hint="default"/>
        <w:color w:val="FF000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FF000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color w:val="FF000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FF000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FF0000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FF0000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FF0000"/>
      </w:rPr>
    </w:lvl>
  </w:abstractNum>
  <w:abstractNum w:abstractNumId="11">
    <w:nsid w:val="0AEC223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26648"/>
    <w:multiLevelType w:val="hybridMultilevel"/>
    <w:tmpl w:val="4210BECC"/>
    <w:lvl w:ilvl="0" w:tplc="60C4B804">
      <w:start w:val="1"/>
      <w:numFmt w:val="bullet"/>
      <w:pStyle w:val="ListBullet2"/>
      <w:lvlText w:val=""/>
      <w:lvlJc w:val="left"/>
      <w:pPr>
        <w:ind w:left="1434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0C5018D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01B0596"/>
    <w:multiLevelType w:val="multilevel"/>
    <w:tmpl w:val="0F407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  <w:color w:val="FF0000"/>
      </w:rPr>
    </w:lvl>
  </w:abstractNum>
  <w:abstractNum w:abstractNumId="15">
    <w:nsid w:val="106232C1"/>
    <w:multiLevelType w:val="multilevel"/>
    <w:tmpl w:val="401A8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>
    <w:nsid w:val="13920A52"/>
    <w:multiLevelType w:val="multilevel"/>
    <w:tmpl w:val="DC4AC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</w:rPr>
    </w:lvl>
  </w:abstractNum>
  <w:abstractNum w:abstractNumId="17">
    <w:nsid w:val="15EB7C08"/>
    <w:multiLevelType w:val="multilevel"/>
    <w:tmpl w:val="08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163E76DA"/>
    <w:multiLevelType w:val="hybridMultilevel"/>
    <w:tmpl w:val="E934FD8E"/>
    <w:lvl w:ilvl="0" w:tplc="BC2094CC">
      <w:start w:val="1"/>
      <w:numFmt w:val="lowerLetter"/>
      <w:pStyle w:val="BSISublist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3D107C"/>
    <w:multiLevelType w:val="multilevel"/>
    <w:tmpl w:val="401A8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>
    <w:nsid w:val="1CA11260"/>
    <w:multiLevelType w:val="multilevel"/>
    <w:tmpl w:val="358203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1DA5781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1EEF682A"/>
    <w:multiLevelType w:val="hybridMultilevel"/>
    <w:tmpl w:val="9E022168"/>
    <w:lvl w:ilvl="0" w:tplc="375E5E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2C0F85"/>
    <w:multiLevelType w:val="multilevel"/>
    <w:tmpl w:val="27B6F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  <w:color w:val="FF0000"/>
      </w:rPr>
    </w:lvl>
  </w:abstractNum>
  <w:abstractNum w:abstractNumId="24">
    <w:nsid w:val="414D5CB3"/>
    <w:multiLevelType w:val="multilevel"/>
    <w:tmpl w:val="1C625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  <w:color w:val="FF0000"/>
      </w:rPr>
    </w:lvl>
  </w:abstractNum>
  <w:abstractNum w:abstractNumId="25">
    <w:nsid w:val="4AA86063"/>
    <w:multiLevelType w:val="multilevel"/>
    <w:tmpl w:val="505EB4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4DF1649C"/>
    <w:multiLevelType w:val="hybridMultilevel"/>
    <w:tmpl w:val="269ED9CA"/>
    <w:lvl w:ilvl="0" w:tplc="5D08766C">
      <w:start w:val="1"/>
      <w:numFmt w:val="bullet"/>
      <w:pStyle w:val="ListBullet3"/>
      <w:lvlText w:val=""/>
      <w:lvlJc w:val="left"/>
      <w:pPr>
        <w:ind w:left="1786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7">
    <w:nsid w:val="4E640C14"/>
    <w:multiLevelType w:val="multilevel"/>
    <w:tmpl w:val="16F05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  <w:color w:val="FF0000"/>
      </w:rPr>
    </w:lvl>
  </w:abstractNum>
  <w:abstractNum w:abstractNumId="28">
    <w:nsid w:val="5762122E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FF0000"/>
      </w:rPr>
    </w:lvl>
  </w:abstractNum>
  <w:abstractNum w:abstractNumId="29">
    <w:nsid w:val="578D7258"/>
    <w:multiLevelType w:val="hybridMultilevel"/>
    <w:tmpl w:val="C330AE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B66827"/>
    <w:multiLevelType w:val="multilevel"/>
    <w:tmpl w:val="A98281E8"/>
    <w:lvl w:ilvl="0">
      <w:start w:val="1"/>
      <w:numFmt w:val="bullet"/>
      <w:pStyle w:val="ListBullet"/>
      <w:lvlText w:val=""/>
      <w:lvlJc w:val="left"/>
      <w:pPr>
        <w:ind w:left="717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tabs>
          <w:tab w:val="num" w:pos="1060"/>
        </w:tabs>
        <w:ind w:left="1060" w:hanging="34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349"/>
        </w:tabs>
        <w:ind w:left="1349" w:hanging="289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701"/>
        </w:tabs>
        <w:ind w:left="1701" w:hanging="352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058"/>
        </w:tabs>
        <w:ind w:left="2058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102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5"/>
  </w:num>
  <w:num w:numId="12">
    <w:abstractNumId w:val="25"/>
  </w:num>
  <w:num w:numId="13">
    <w:abstractNumId w:val="17"/>
  </w:num>
  <w:num w:numId="14">
    <w:abstractNumId w:val="21"/>
  </w:num>
  <w:num w:numId="15">
    <w:abstractNumId w:val="18"/>
  </w:num>
  <w:num w:numId="16">
    <w:abstractNumId w:val="22"/>
  </w:num>
  <w:num w:numId="17">
    <w:abstractNumId w:val="29"/>
  </w:num>
  <w:num w:numId="18">
    <w:abstractNumId w:val="13"/>
  </w:num>
  <w:num w:numId="19">
    <w:abstractNumId w:val="27"/>
  </w:num>
  <w:num w:numId="20">
    <w:abstractNumId w:val="19"/>
  </w:num>
  <w:num w:numId="21">
    <w:abstractNumId w:val="15"/>
  </w:num>
  <w:num w:numId="22">
    <w:abstractNumId w:val="11"/>
  </w:num>
  <w:num w:numId="23">
    <w:abstractNumId w:val="16"/>
  </w:num>
  <w:num w:numId="24">
    <w:abstractNumId w:val="20"/>
  </w:num>
  <w:num w:numId="25">
    <w:abstractNumId w:val="0"/>
  </w:num>
  <w:num w:numId="26">
    <w:abstractNumId w:val="12"/>
  </w:num>
  <w:num w:numId="27">
    <w:abstractNumId w:val="26"/>
  </w:num>
  <w:num w:numId="28">
    <w:abstractNumId w:val="24"/>
  </w:num>
  <w:num w:numId="29">
    <w:abstractNumId w:val="14"/>
  </w:num>
  <w:num w:numId="30">
    <w:abstractNumId w:val="23"/>
  </w:num>
  <w:num w:numId="31">
    <w:abstractNumId w:val="28"/>
  </w:num>
  <w:num w:numId="32">
    <w:abstractNumId w:val="1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38"/>
    <w:rsid w:val="000102F1"/>
    <w:rsid w:val="00010971"/>
    <w:rsid w:val="00014F40"/>
    <w:rsid w:val="00016802"/>
    <w:rsid w:val="000215EB"/>
    <w:rsid w:val="000236C2"/>
    <w:rsid w:val="00044164"/>
    <w:rsid w:val="0006571C"/>
    <w:rsid w:val="00085E97"/>
    <w:rsid w:val="000A18A2"/>
    <w:rsid w:val="000B07A1"/>
    <w:rsid w:val="000B6E74"/>
    <w:rsid w:val="000C6A39"/>
    <w:rsid w:val="000F30B9"/>
    <w:rsid w:val="000F481F"/>
    <w:rsid w:val="000F69E1"/>
    <w:rsid w:val="001216D8"/>
    <w:rsid w:val="00122AFB"/>
    <w:rsid w:val="00124D57"/>
    <w:rsid w:val="00127947"/>
    <w:rsid w:val="00150626"/>
    <w:rsid w:val="001A5B20"/>
    <w:rsid w:val="001B562F"/>
    <w:rsid w:val="001C32B0"/>
    <w:rsid w:val="001D2690"/>
    <w:rsid w:val="001E51A2"/>
    <w:rsid w:val="001F785A"/>
    <w:rsid w:val="0020186D"/>
    <w:rsid w:val="002132F5"/>
    <w:rsid w:val="00217EE0"/>
    <w:rsid w:val="00225A4D"/>
    <w:rsid w:val="00230854"/>
    <w:rsid w:val="0023186B"/>
    <w:rsid w:val="0024361D"/>
    <w:rsid w:val="00254372"/>
    <w:rsid w:val="002709D9"/>
    <w:rsid w:val="00283451"/>
    <w:rsid w:val="0028608D"/>
    <w:rsid w:val="0029152B"/>
    <w:rsid w:val="00294B89"/>
    <w:rsid w:val="002A762D"/>
    <w:rsid w:val="002C6B4E"/>
    <w:rsid w:val="002D2894"/>
    <w:rsid w:val="002D2E44"/>
    <w:rsid w:val="002D538D"/>
    <w:rsid w:val="002F386C"/>
    <w:rsid w:val="002F5483"/>
    <w:rsid w:val="003317EC"/>
    <w:rsid w:val="0035275A"/>
    <w:rsid w:val="00357C13"/>
    <w:rsid w:val="00367CA4"/>
    <w:rsid w:val="00374073"/>
    <w:rsid w:val="0037474F"/>
    <w:rsid w:val="00374F76"/>
    <w:rsid w:val="00384BBC"/>
    <w:rsid w:val="003962AE"/>
    <w:rsid w:val="003D0097"/>
    <w:rsid w:val="003D7E9B"/>
    <w:rsid w:val="003E7046"/>
    <w:rsid w:val="003E7413"/>
    <w:rsid w:val="003F0439"/>
    <w:rsid w:val="003F501E"/>
    <w:rsid w:val="00405594"/>
    <w:rsid w:val="00424C58"/>
    <w:rsid w:val="00451066"/>
    <w:rsid w:val="00486E0C"/>
    <w:rsid w:val="004A2CD9"/>
    <w:rsid w:val="004A4BB9"/>
    <w:rsid w:val="004B1BC1"/>
    <w:rsid w:val="004B53C7"/>
    <w:rsid w:val="004D22DF"/>
    <w:rsid w:val="004D615F"/>
    <w:rsid w:val="004D62AA"/>
    <w:rsid w:val="004D6BD2"/>
    <w:rsid w:val="004D7CF5"/>
    <w:rsid w:val="004E0A1F"/>
    <w:rsid w:val="004F06BA"/>
    <w:rsid w:val="004F1D4D"/>
    <w:rsid w:val="00513DB3"/>
    <w:rsid w:val="00513ECD"/>
    <w:rsid w:val="005144BD"/>
    <w:rsid w:val="005336CB"/>
    <w:rsid w:val="00537167"/>
    <w:rsid w:val="00551F96"/>
    <w:rsid w:val="0055448D"/>
    <w:rsid w:val="0055771D"/>
    <w:rsid w:val="00584751"/>
    <w:rsid w:val="00591103"/>
    <w:rsid w:val="00592C3C"/>
    <w:rsid w:val="005B5357"/>
    <w:rsid w:val="005D1A42"/>
    <w:rsid w:val="00605A8A"/>
    <w:rsid w:val="00616F5C"/>
    <w:rsid w:val="00644447"/>
    <w:rsid w:val="00662DA2"/>
    <w:rsid w:val="00683F6C"/>
    <w:rsid w:val="00684FAB"/>
    <w:rsid w:val="00697AE7"/>
    <w:rsid w:val="006A132E"/>
    <w:rsid w:val="006A3009"/>
    <w:rsid w:val="006B523F"/>
    <w:rsid w:val="006B5C61"/>
    <w:rsid w:val="006D5C4C"/>
    <w:rsid w:val="006F5B5D"/>
    <w:rsid w:val="00712FA9"/>
    <w:rsid w:val="00735C7E"/>
    <w:rsid w:val="0074124C"/>
    <w:rsid w:val="00742158"/>
    <w:rsid w:val="00764293"/>
    <w:rsid w:val="00775616"/>
    <w:rsid w:val="00780441"/>
    <w:rsid w:val="007A09B9"/>
    <w:rsid w:val="007A4152"/>
    <w:rsid w:val="007C72F0"/>
    <w:rsid w:val="007D09D2"/>
    <w:rsid w:val="007E47FA"/>
    <w:rsid w:val="00803B72"/>
    <w:rsid w:val="008227D6"/>
    <w:rsid w:val="008265B2"/>
    <w:rsid w:val="00832B22"/>
    <w:rsid w:val="00834E87"/>
    <w:rsid w:val="00851F73"/>
    <w:rsid w:val="0085502D"/>
    <w:rsid w:val="008576D2"/>
    <w:rsid w:val="008904CA"/>
    <w:rsid w:val="008B034A"/>
    <w:rsid w:val="008B308B"/>
    <w:rsid w:val="008B3E32"/>
    <w:rsid w:val="008B57F1"/>
    <w:rsid w:val="008C08F6"/>
    <w:rsid w:val="008C1745"/>
    <w:rsid w:val="008E0FEE"/>
    <w:rsid w:val="008F3353"/>
    <w:rsid w:val="00912A66"/>
    <w:rsid w:val="00933BB9"/>
    <w:rsid w:val="009746B0"/>
    <w:rsid w:val="00975B57"/>
    <w:rsid w:val="009901BA"/>
    <w:rsid w:val="00994007"/>
    <w:rsid w:val="0099774A"/>
    <w:rsid w:val="009A0B1A"/>
    <w:rsid w:val="009B361B"/>
    <w:rsid w:val="009B67E5"/>
    <w:rsid w:val="009E3EBB"/>
    <w:rsid w:val="009E5D79"/>
    <w:rsid w:val="009F3E35"/>
    <w:rsid w:val="00A0243D"/>
    <w:rsid w:val="00A47622"/>
    <w:rsid w:val="00A56A9A"/>
    <w:rsid w:val="00A57648"/>
    <w:rsid w:val="00A620EA"/>
    <w:rsid w:val="00A62E55"/>
    <w:rsid w:val="00A65D00"/>
    <w:rsid w:val="00A6685E"/>
    <w:rsid w:val="00A817E2"/>
    <w:rsid w:val="00A82473"/>
    <w:rsid w:val="00A915A1"/>
    <w:rsid w:val="00A92B36"/>
    <w:rsid w:val="00AB04EE"/>
    <w:rsid w:val="00AB5EBE"/>
    <w:rsid w:val="00AC23A6"/>
    <w:rsid w:val="00AD3195"/>
    <w:rsid w:val="00AE5132"/>
    <w:rsid w:val="00B00312"/>
    <w:rsid w:val="00B07F63"/>
    <w:rsid w:val="00B13BCD"/>
    <w:rsid w:val="00B16497"/>
    <w:rsid w:val="00B16F4C"/>
    <w:rsid w:val="00B17D62"/>
    <w:rsid w:val="00B325A1"/>
    <w:rsid w:val="00B471A8"/>
    <w:rsid w:val="00B525E6"/>
    <w:rsid w:val="00B6445F"/>
    <w:rsid w:val="00B96126"/>
    <w:rsid w:val="00BB6841"/>
    <w:rsid w:val="00BB7E2D"/>
    <w:rsid w:val="00BD5762"/>
    <w:rsid w:val="00BE089D"/>
    <w:rsid w:val="00BF71F9"/>
    <w:rsid w:val="00C13A6C"/>
    <w:rsid w:val="00C3709D"/>
    <w:rsid w:val="00C639A2"/>
    <w:rsid w:val="00C6413B"/>
    <w:rsid w:val="00C64B9D"/>
    <w:rsid w:val="00CB2231"/>
    <w:rsid w:val="00CB36C3"/>
    <w:rsid w:val="00CD3FA3"/>
    <w:rsid w:val="00CD6A12"/>
    <w:rsid w:val="00CE1416"/>
    <w:rsid w:val="00CE7307"/>
    <w:rsid w:val="00CF6422"/>
    <w:rsid w:val="00CF7938"/>
    <w:rsid w:val="00D05B07"/>
    <w:rsid w:val="00D30B82"/>
    <w:rsid w:val="00D30F7B"/>
    <w:rsid w:val="00D336E7"/>
    <w:rsid w:val="00D50232"/>
    <w:rsid w:val="00D5479D"/>
    <w:rsid w:val="00D66CFA"/>
    <w:rsid w:val="00D83437"/>
    <w:rsid w:val="00D96CDF"/>
    <w:rsid w:val="00DD24C7"/>
    <w:rsid w:val="00DD5038"/>
    <w:rsid w:val="00DE0A2C"/>
    <w:rsid w:val="00DF342A"/>
    <w:rsid w:val="00DF3DB2"/>
    <w:rsid w:val="00E00BCD"/>
    <w:rsid w:val="00E02B18"/>
    <w:rsid w:val="00E0497B"/>
    <w:rsid w:val="00E31428"/>
    <w:rsid w:val="00E34CA7"/>
    <w:rsid w:val="00E41719"/>
    <w:rsid w:val="00E4219F"/>
    <w:rsid w:val="00E45B7D"/>
    <w:rsid w:val="00E51D64"/>
    <w:rsid w:val="00E56FED"/>
    <w:rsid w:val="00E70E6C"/>
    <w:rsid w:val="00E71E18"/>
    <w:rsid w:val="00E94822"/>
    <w:rsid w:val="00EA33B9"/>
    <w:rsid w:val="00EA5310"/>
    <w:rsid w:val="00EC752F"/>
    <w:rsid w:val="00EE4F50"/>
    <w:rsid w:val="00F01936"/>
    <w:rsid w:val="00F0269A"/>
    <w:rsid w:val="00F06C9B"/>
    <w:rsid w:val="00F1616A"/>
    <w:rsid w:val="00F263AA"/>
    <w:rsid w:val="00F26CCA"/>
    <w:rsid w:val="00F40ACF"/>
    <w:rsid w:val="00F41127"/>
    <w:rsid w:val="00F424DF"/>
    <w:rsid w:val="00F4655B"/>
    <w:rsid w:val="00F50557"/>
    <w:rsid w:val="00F7172B"/>
    <w:rsid w:val="00F71C3E"/>
    <w:rsid w:val="00F86F4E"/>
    <w:rsid w:val="00FA2DF8"/>
    <w:rsid w:val="00FD1809"/>
    <w:rsid w:val="00FD6CE8"/>
    <w:rsid w:val="00FE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qFormat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semiHidden="1"/>
    <w:lsdException w:name="Strong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aliases w:val="BSI Normal"/>
    <w:qFormat/>
    <w:rsid w:val="00CF7938"/>
    <w:rPr>
      <w:rFonts w:ascii="Arial" w:hAnsi="Arial"/>
      <w:sz w:val="24"/>
      <w:szCs w:val="24"/>
    </w:rPr>
  </w:style>
  <w:style w:type="paragraph" w:styleId="Heading1">
    <w:name w:val="heading 1"/>
    <w:aliases w:val="BSI 1st Level paragraph"/>
    <w:basedOn w:val="BSI111111"/>
    <w:next w:val="Normal"/>
    <w:qFormat/>
    <w:rsid w:val="00F4655B"/>
    <w:pPr>
      <w:numPr>
        <w:numId w:val="32"/>
      </w:numPr>
      <w:tabs>
        <w:tab w:val="clear" w:pos="144"/>
      </w:tabs>
      <w:outlineLvl w:val="0"/>
    </w:pPr>
    <w:rPr>
      <w:b/>
      <w:sz w:val="24"/>
      <w:szCs w:val="24"/>
    </w:rPr>
  </w:style>
  <w:style w:type="paragraph" w:styleId="Heading2">
    <w:name w:val="heading 2"/>
    <w:aliases w:val="BSI 2nd Level paragraph"/>
    <w:basedOn w:val="Normal"/>
    <w:next w:val="Normal"/>
    <w:qFormat/>
    <w:rsid w:val="00FE159B"/>
    <w:pPr>
      <w:keepNext/>
      <w:numPr>
        <w:ilvl w:val="1"/>
        <w:numId w:val="32"/>
      </w:numPr>
      <w:spacing w:before="240" w:after="120"/>
      <w:outlineLvl w:val="1"/>
    </w:pPr>
    <w:rPr>
      <w:rFonts w:ascii="Tahoma" w:hAnsi="Tahoma" w:cs="Arial"/>
      <w:b/>
      <w:bCs/>
      <w:iCs/>
      <w:sz w:val="22"/>
      <w:szCs w:val="28"/>
    </w:rPr>
  </w:style>
  <w:style w:type="paragraph" w:styleId="Heading3">
    <w:name w:val="heading 3"/>
    <w:aliases w:val="BSI 3rd Level paragraph"/>
    <w:basedOn w:val="Normal"/>
    <w:next w:val="Normal"/>
    <w:qFormat/>
    <w:rsid w:val="00451066"/>
    <w:pPr>
      <w:keepNext/>
      <w:numPr>
        <w:ilvl w:val="2"/>
        <w:numId w:val="32"/>
      </w:numPr>
      <w:spacing w:before="240" w:after="120"/>
      <w:outlineLvl w:val="2"/>
    </w:pPr>
    <w:rPr>
      <w:rFonts w:ascii="Tahoma" w:hAnsi="Tahoma" w:cs="Arial"/>
      <w:bCs/>
      <w:sz w:val="22"/>
      <w:szCs w:val="26"/>
    </w:rPr>
  </w:style>
  <w:style w:type="paragraph" w:styleId="Heading4">
    <w:name w:val="heading 4"/>
    <w:aliases w:val="BSI 4th Level paragraph"/>
    <w:basedOn w:val="Heading3"/>
    <w:next w:val="Normal"/>
    <w:qFormat/>
    <w:rsid w:val="00CF6422"/>
    <w:pPr>
      <w:numPr>
        <w:ilvl w:val="3"/>
      </w:numPr>
      <w:outlineLvl w:val="3"/>
    </w:pPr>
  </w:style>
  <w:style w:type="paragraph" w:styleId="Heading5">
    <w:name w:val="heading 5"/>
    <w:aliases w:val="BSI 5th Level paragraph"/>
    <w:basedOn w:val="Heading4"/>
    <w:next w:val="Normal"/>
    <w:qFormat/>
    <w:rsid w:val="00CF6422"/>
    <w:pPr>
      <w:numPr>
        <w:ilvl w:val="4"/>
      </w:numPr>
      <w:outlineLvl w:val="4"/>
    </w:pPr>
  </w:style>
  <w:style w:type="paragraph" w:styleId="Heading6">
    <w:name w:val="heading 6"/>
    <w:aliases w:val="BSI 6th Level paragraph"/>
    <w:basedOn w:val="Heading5"/>
    <w:next w:val="Normal"/>
    <w:qFormat/>
    <w:rsid w:val="00CF6422"/>
    <w:pPr>
      <w:numPr>
        <w:ilvl w:val="5"/>
      </w:numPr>
      <w:outlineLvl w:val="5"/>
    </w:pPr>
  </w:style>
  <w:style w:type="paragraph" w:styleId="Heading7">
    <w:name w:val="heading 7"/>
    <w:aliases w:val="BSI 7th Level paragraph"/>
    <w:basedOn w:val="Heading6"/>
    <w:next w:val="Normal"/>
    <w:qFormat/>
    <w:rsid w:val="00CF6422"/>
    <w:pPr>
      <w:numPr>
        <w:ilvl w:val="6"/>
      </w:numPr>
      <w:outlineLvl w:val="6"/>
    </w:pPr>
  </w:style>
  <w:style w:type="paragraph" w:styleId="Heading8">
    <w:name w:val="heading 8"/>
    <w:aliases w:val="BSI 8th Level paragraph"/>
    <w:basedOn w:val="Heading7"/>
    <w:next w:val="Normal"/>
    <w:qFormat/>
    <w:rsid w:val="00CF6422"/>
    <w:pPr>
      <w:numPr>
        <w:ilvl w:val="7"/>
      </w:numPr>
      <w:outlineLvl w:val="7"/>
    </w:pPr>
  </w:style>
  <w:style w:type="paragraph" w:styleId="Heading9">
    <w:name w:val="heading 9"/>
    <w:aliases w:val="BSI 9th Level paragraph"/>
    <w:basedOn w:val="Heading8"/>
    <w:next w:val="Normal"/>
    <w:qFormat/>
    <w:rsid w:val="00CF642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ICoverTitle">
    <w:name w:val="BSI Cover Title"/>
    <w:basedOn w:val="Normal"/>
    <w:next w:val="Normal"/>
    <w:qFormat/>
    <w:rsid w:val="00D5479D"/>
    <w:pPr>
      <w:spacing w:before="3120" w:after="120"/>
    </w:pPr>
    <w:rPr>
      <w:rFonts w:ascii="Tahoma" w:hAnsi="Tahoma"/>
      <w:sz w:val="80"/>
      <w:szCs w:val="22"/>
    </w:rPr>
  </w:style>
  <w:style w:type="paragraph" w:customStyle="1" w:styleId="BSIPolicySubtitle">
    <w:name w:val="BSI Policy Subtitle"/>
    <w:basedOn w:val="Normal"/>
    <w:next w:val="Normal"/>
    <w:qFormat/>
    <w:rsid w:val="00780441"/>
    <w:pPr>
      <w:spacing w:after="240"/>
    </w:pPr>
    <w:rPr>
      <w:rFonts w:ascii="Tahoma" w:hAnsi="Tahoma"/>
      <w:sz w:val="40"/>
      <w:szCs w:val="22"/>
    </w:rPr>
  </w:style>
  <w:style w:type="paragraph" w:customStyle="1" w:styleId="BSITitle">
    <w:name w:val="BSI Title"/>
    <w:basedOn w:val="Normal"/>
    <w:next w:val="Normal"/>
    <w:qFormat/>
    <w:rsid w:val="004D6BD2"/>
    <w:pPr>
      <w:spacing w:after="240"/>
    </w:pPr>
    <w:rPr>
      <w:rFonts w:ascii="Tahoma" w:hAnsi="Tahoma"/>
      <w:sz w:val="48"/>
      <w:szCs w:val="22"/>
    </w:rPr>
  </w:style>
  <w:style w:type="paragraph" w:customStyle="1" w:styleId="BSISubtitle">
    <w:name w:val="BSI Subtitle"/>
    <w:basedOn w:val="Normal"/>
    <w:next w:val="Normal"/>
    <w:qFormat/>
    <w:rsid w:val="00F40ACF"/>
    <w:pPr>
      <w:spacing w:after="120"/>
    </w:pPr>
    <w:rPr>
      <w:rFonts w:ascii="Tahoma" w:hAnsi="Tahoma"/>
      <w:b/>
      <w:sz w:val="22"/>
      <w:szCs w:val="22"/>
    </w:rPr>
  </w:style>
  <w:style w:type="paragraph" w:styleId="ListBullet">
    <w:name w:val="List Bullet"/>
    <w:aliases w:val="BSI Bullet 1"/>
    <w:basedOn w:val="Normal"/>
    <w:qFormat/>
    <w:rsid w:val="003E7413"/>
    <w:pPr>
      <w:numPr>
        <w:numId w:val="1"/>
      </w:numPr>
      <w:spacing w:after="120"/>
    </w:pPr>
    <w:rPr>
      <w:rFonts w:ascii="Tahoma" w:hAnsi="Tahoma"/>
      <w:sz w:val="22"/>
      <w:szCs w:val="22"/>
    </w:rPr>
  </w:style>
  <w:style w:type="paragraph" w:styleId="ListBullet2">
    <w:name w:val="List Bullet 2"/>
    <w:aliases w:val="BSI Bullet 2"/>
    <w:basedOn w:val="Normal"/>
    <w:qFormat/>
    <w:rsid w:val="003E7413"/>
    <w:pPr>
      <w:numPr>
        <w:numId w:val="26"/>
      </w:numPr>
      <w:spacing w:after="120"/>
      <w:ind w:left="1080"/>
    </w:pPr>
    <w:rPr>
      <w:rFonts w:ascii="Tahoma" w:hAnsi="Tahoma"/>
      <w:sz w:val="22"/>
      <w:szCs w:val="22"/>
    </w:rPr>
  </w:style>
  <w:style w:type="paragraph" w:styleId="ListBullet3">
    <w:name w:val="List Bullet 3"/>
    <w:aliases w:val="BSI Bullet 3"/>
    <w:basedOn w:val="Normal"/>
    <w:qFormat/>
    <w:rsid w:val="003E7413"/>
    <w:pPr>
      <w:numPr>
        <w:numId w:val="27"/>
      </w:numPr>
      <w:spacing w:after="120"/>
      <w:ind w:left="1426"/>
    </w:pPr>
    <w:rPr>
      <w:rFonts w:ascii="Tahoma" w:hAnsi="Tahoma"/>
      <w:sz w:val="22"/>
      <w:szCs w:val="22"/>
    </w:rPr>
  </w:style>
  <w:style w:type="paragraph" w:styleId="ListBullet4">
    <w:name w:val="List Bullet 4"/>
    <w:aliases w:val="BSI Bullet 4"/>
    <w:basedOn w:val="Normal"/>
    <w:semiHidden/>
    <w:rsid w:val="00B17D62"/>
    <w:pPr>
      <w:numPr>
        <w:ilvl w:val="3"/>
        <w:numId w:val="1"/>
      </w:numPr>
      <w:spacing w:after="120"/>
    </w:pPr>
    <w:rPr>
      <w:rFonts w:ascii="Tahoma" w:hAnsi="Tahoma"/>
      <w:sz w:val="22"/>
      <w:szCs w:val="22"/>
    </w:rPr>
  </w:style>
  <w:style w:type="paragraph" w:styleId="ListBullet5">
    <w:name w:val="List Bullet 5"/>
    <w:aliases w:val="BSI Bullet 5"/>
    <w:basedOn w:val="Normal"/>
    <w:semiHidden/>
    <w:rsid w:val="00B17D62"/>
    <w:pPr>
      <w:numPr>
        <w:ilvl w:val="4"/>
        <w:numId w:val="1"/>
      </w:numPr>
      <w:spacing w:after="120"/>
    </w:pPr>
    <w:rPr>
      <w:rFonts w:ascii="Tahoma" w:hAnsi="Tahoma"/>
      <w:sz w:val="22"/>
      <w:szCs w:val="22"/>
    </w:rPr>
  </w:style>
  <w:style w:type="table" w:customStyle="1" w:styleId="BSITable">
    <w:name w:val="BSI Table"/>
    <w:basedOn w:val="TableNormal"/>
    <w:rsid w:val="001F785A"/>
    <w:rPr>
      <w:rFonts w:ascii="Tahoma" w:hAnsi="Tahoma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Helvetica" w:hAnsi="Helvetica"/>
        <w:b/>
        <w:sz w:val="22"/>
      </w:rPr>
      <w:tblPr/>
      <w:tcPr>
        <w:shd w:val="clear" w:color="auto" w:fill="C0C0C0"/>
      </w:tcPr>
    </w:tblStylePr>
    <w:tblStylePr w:type="band2Horz">
      <w:tblPr/>
      <w:tcPr>
        <w:shd w:val="clear" w:color="auto" w:fill="F3F3F3"/>
      </w:tcPr>
    </w:tblStylePr>
  </w:style>
  <w:style w:type="table" w:styleId="TableGrid">
    <w:name w:val="Table Grid"/>
    <w:basedOn w:val="TableNormal"/>
    <w:semiHidden/>
    <w:rsid w:val="001F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ISublist">
    <w:name w:val="BSI Sublist"/>
    <w:basedOn w:val="Normal"/>
    <w:qFormat/>
    <w:rsid w:val="00451066"/>
    <w:pPr>
      <w:numPr>
        <w:numId w:val="15"/>
      </w:numPr>
      <w:spacing w:after="120"/>
    </w:pPr>
    <w:rPr>
      <w:rFonts w:ascii="Tahoma" w:hAnsi="Tahoma"/>
      <w:sz w:val="22"/>
      <w:szCs w:val="22"/>
    </w:rPr>
  </w:style>
  <w:style w:type="paragraph" w:customStyle="1" w:styleId="BSINote">
    <w:name w:val="BSI Note"/>
    <w:basedOn w:val="BSISublist"/>
    <w:next w:val="Normal"/>
    <w:qFormat/>
    <w:rsid w:val="008F3353"/>
    <w:pPr>
      <w:numPr>
        <w:numId w:val="0"/>
      </w:numPr>
    </w:pPr>
    <w:rPr>
      <w:i/>
    </w:rPr>
  </w:style>
  <w:style w:type="character" w:styleId="Hyperlink">
    <w:name w:val="Hyperlink"/>
    <w:uiPriority w:val="99"/>
    <w:rsid w:val="00832B22"/>
    <w:rPr>
      <w:color w:val="auto"/>
      <w:u w:val="single"/>
    </w:rPr>
  </w:style>
  <w:style w:type="paragraph" w:customStyle="1" w:styleId="BSITableContents">
    <w:name w:val="BSI TableContents"/>
    <w:basedOn w:val="Normal"/>
    <w:next w:val="Normal"/>
    <w:semiHidden/>
    <w:rsid w:val="00F40ACF"/>
    <w:pPr>
      <w:spacing w:after="240"/>
    </w:pPr>
    <w:rPr>
      <w:b/>
      <w:szCs w:val="22"/>
    </w:rPr>
  </w:style>
  <w:style w:type="paragraph" w:styleId="Header">
    <w:name w:val="header"/>
    <w:basedOn w:val="Normal"/>
    <w:semiHidden/>
    <w:rsid w:val="00C3709D"/>
    <w:pPr>
      <w:tabs>
        <w:tab w:val="center" w:pos="5069"/>
        <w:tab w:val="right" w:pos="10144"/>
      </w:tabs>
      <w:spacing w:after="120"/>
    </w:pPr>
    <w:rPr>
      <w:rFonts w:ascii="Tahoma" w:hAnsi="Tahoma"/>
      <w:sz w:val="22"/>
      <w:szCs w:val="22"/>
    </w:rPr>
  </w:style>
  <w:style w:type="paragraph" w:styleId="Footer">
    <w:name w:val="footer"/>
    <w:basedOn w:val="Normal"/>
    <w:link w:val="FooterChar"/>
    <w:semiHidden/>
    <w:rsid w:val="002F5483"/>
    <w:pPr>
      <w:tabs>
        <w:tab w:val="center" w:pos="5058"/>
        <w:tab w:val="right" w:pos="10144"/>
      </w:tabs>
      <w:spacing w:after="120"/>
    </w:pPr>
    <w:rPr>
      <w:rFonts w:ascii="Tahoma" w:hAnsi="Tahoma"/>
      <w:sz w:val="22"/>
      <w:szCs w:val="22"/>
    </w:rPr>
  </w:style>
  <w:style w:type="paragraph" w:customStyle="1" w:styleId="BSIHeader">
    <w:name w:val="BSI Header"/>
    <w:basedOn w:val="Normal"/>
    <w:qFormat/>
    <w:rsid w:val="00D83437"/>
    <w:pPr>
      <w:spacing w:after="120"/>
    </w:pPr>
    <w:rPr>
      <w:rFonts w:ascii="Tahoma" w:hAnsi="Tahoma"/>
      <w:b/>
      <w:color w:val="FF0000"/>
      <w:sz w:val="28"/>
      <w:szCs w:val="22"/>
    </w:rPr>
  </w:style>
  <w:style w:type="paragraph" w:customStyle="1" w:styleId="BSI111111">
    <w:name w:val="BSI 1 / 1.1 / 1.1.1"/>
    <w:basedOn w:val="Normal"/>
    <w:qFormat/>
    <w:rsid w:val="003E7413"/>
    <w:pPr>
      <w:spacing w:after="120"/>
    </w:pPr>
    <w:rPr>
      <w:rFonts w:ascii="Tahoma" w:hAnsi="Tahoma"/>
      <w:sz w:val="22"/>
      <w:szCs w:val="22"/>
    </w:rPr>
  </w:style>
  <w:style w:type="paragraph" w:styleId="TOC1">
    <w:name w:val="toc 1"/>
    <w:basedOn w:val="Normal"/>
    <w:next w:val="Normal"/>
    <w:uiPriority w:val="39"/>
    <w:qFormat/>
    <w:rsid w:val="00F40ACF"/>
    <w:pPr>
      <w:spacing w:after="120"/>
    </w:pPr>
    <w:rPr>
      <w:rFonts w:ascii="Tahoma" w:hAnsi="Tahoma"/>
      <w:b/>
      <w:sz w:val="22"/>
      <w:szCs w:val="22"/>
    </w:rPr>
  </w:style>
  <w:style w:type="paragraph" w:styleId="TOC2">
    <w:name w:val="toc 2"/>
    <w:basedOn w:val="Normal"/>
    <w:next w:val="Normal"/>
    <w:uiPriority w:val="39"/>
    <w:qFormat/>
    <w:rsid w:val="0006571C"/>
    <w:pPr>
      <w:tabs>
        <w:tab w:val="left" w:pos="980"/>
        <w:tab w:val="right" w:leader="dot" w:pos="10170"/>
      </w:tabs>
      <w:spacing w:after="120"/>
      <w:ind w:left="220"/>
    </w:pPr>
    <w:rPr>
      <w:rFonts w:ascii="Tahoma" w:hAnsi="Tahoma"/>
      <w:noProof/>
      <w:sz w:val="22"/>
      <w:szCs w:val="22"/>
    </w:rPr>
  </w:style>
  <w:style w:type="paragraph" w:styleId="TOC3">
    <w:name w:val="toc 3"/>
    <w:basedOn w:val="Normal"/>
    <w:next w:val="Normal"/>
    <w:uiPriority w:val="39"/>
    <w:qFormat/>
    <w:rsid w:val="00F40ACF"/>
    <w:pPr>
      <w:spacing w:after="120"/>
      <w:ind w:left="440"/>
    </w:pPr>
    <w:rPr>
      <w:rFonts w:ascii="Tahoma" w:hAnsi="Tahoma"/>
      <w:sz w:val="22"/>
      <w:szCs w:val="22"/>
    </w:rPr>
  </w:style>
  <w:style w:type="character" w:customStyle="1" w:styleId="FooterChar">
    <w:name w:val="Footer Char"/>
    <w:link w:val="Footer"/>
    <w:semiHidden/>
    <w:rsid w:val="008E0FEE"/>
    <w:rPr>
      <w:rFonts w:ascii="Tahoma" w:hAnsi="Tahoma"/>
      <w:sz w:val="22"/>
      <w:szCs w:val="22"/>
      <w:lang w:eastAsia="en-GB"/>
    </w:rPr>
  </w:style>
  <w:style w:type="character" w:styleId="Emphasis">
    <w:name w:val="Emphasis"/>
    <w:basedOn w:val="DefaultParagraphFont"/>
    <w:qFormat/>
    <w:rsid w:val="00DD24C7"/>
    <w:rPr>
      <w:rFonts w:ascii="Tahoma" w:hAnsi="Tahoma"/>
      <w:i/>
      <w:iCs/>
    </w:rPr>
  </w:style>
  <w:style w:type="character" w:styleId="Strong">
    <w:name w:val="Strong"/>
    <w:basedOn w:val="DefaultParagraphFont"/>
    <w:qFormat/>
    <w:rsid w:val="00DD24C7"/>
    <w:rPr>
      <w:rFonts w:ascii="Tahoma" w:hAnsi="Tahoma"/>
      <w:b/>
      <w:bCs/>
    </w:rPr>
  </w:style>
  <w:style w:type="paragraph" w:styleId="Subtitle">
    <w:name w:val="Subtitle"/>
    <w:basedOn w:val="Normal"/>
    <w:next w:val="Normal"/>
    <w:link w:val="SubtitleChar"/>
    <w:qFormat/>
    <w:rsid w:val="008F3353"/>
    <w:pPr>
      <w:spacing w:after="60"/>
      <w:outlineLvl w:val="1"/>
    </w:pPr>
    <w:rPr>
      <w:rFonts w:ascii="Tahoma" w:hAnsi="Tahoma"/>
      <w:sz w:val="22"/>
    </w:rPr>
  </w:style>
  <w:style w:type="character" w:customStyle="1" w:styleId="SubtitleChar">
    <w:name w:val="Subtitle Char"/>
    <w:basedOn w:val="DefaultParagraphFont"/>
    <w:link w:val="Subtitle"/>
    <w:rsid w:val="008F3353"/>
    <w:rPr>
      <w:rFonts w:ascii="Tahoma" w:hAnsi="Tahoma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F3353"/>
    <w:pPr>
      <w:spacing w:before="240" w:after="60"/>
      <w:jc w:val="center"/>
      <w:outlineLvl w:val="0"/>
    </w:pPr>
    <w:rPr>
      <w:rFonts w:ascii="Tahoma" w:hAnsi="Tahom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F3353"/>
    <w:rPr>
      <w:rFonts w:ascii="Tahoma" w:hAnsi="Tahoma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DD24C7"/>
    <w:rPr>
      <w:rFonts w:ascii="Tahoma" w:hAnsi="Tahoma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DD24C7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DD24C7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DD24C7"/>
    <w:pPr>
      <w:spacing w:after="120"/>
    </w:pPr>
    <w:rPr>
      <w:rFonts w:ascii="Tahoma" w:hAnsi="Tahoma"/>
      <w:i/>
      <w:iCs/>
      <w:color w:val="000000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D24C7"/>
    <w:rPr>
      <w:rFonts w:ascii="Tahoma" w:hAnsi="Tahoma"/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4C7"/>
    <w:pPr>
      <w:pBdr>
        <w:bottom w:val="single" w:sz="4" w:space="4" w:color="4F81BD"/>
      </w:pBdr>
      <w:spacing w:before="200" w:after="280"/>
      <w:ind w:left="936" w:right="936"/>
    </w:pPr>
    <w:rPr>
      <w:rFonts w:ascii="Tahoma" w:hAnsi="Tahoma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24C7"/>
    <w:rPr>
      <w:rFonts w:ascii="Tahoma" w:hAnsi="Tahoma"/>
      <w:b/>
      <w:bCs/>
      <w:i/>
      <w:iCs/>
      <w:color w:val="4F81BD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DD24C7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DD24C7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D24C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D24C7"/>
    <w:pPr>
      <w:spacing w:after="120"/>
      <w:ind w:left="720"/>
    </w:pPr>
    <w:rPr>
      <w:rFonts w:ascii="Tahoma" w:hAnsi="Tahoma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57F1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8B5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57F1"/>
    <w:rPr>
      <w:rFonts w:ascii="Tahoma" w:hAnsi="Tahoma" w:cs="Tahoma"/>
      <w:sz w:val="16"/>
      <w:szCs w:val="16"/>
    </w:rPr>
  </w:style>
  <w:style w:type="paragraph" w:customStyle="1" w:styleId="Heading2b">
    <w:name w:val="Heading 2(b)"/>
    <w:basedOn w:val="Heading2"/>
    <w:rsid w:val="00537167"/>
    <w:pPr>
      <w:numPr>
        <w:ilvl w:val="0"/>
        <w:numId w:val="0"/>
      </w:numPr>
      <w:spacing w:before="120" w:after="240"/>
      <w:outlineLvl w:val="9"/>
    </w:pPr>
    <w:rPr>
      <w:rFonts w:ascii="Times New Roman" w:hAnsi="Times New Roman" w:cs="Times New Roman"/>
      <w:bCs w:val="0"/>
      <w:iCs w:val="0"/>
      <w:smallCaps/>
      <w:sz w:val="24"/>
      <w:szCs w:val="20"/>
      <w:lang w:eastAsia="en-US"/>
    </w:rPr>
  </w:style>
  <w:style w:type="paragraph" w:customStyle="1" w:styleId="BSILevel1SideHeading">
    <w:name w:val="BSI Level 1 Side Heading"/>
    <w:basedOn w:val="Normal"/>
    <w:next w:val="Normal"/>
    <w:qFormat/>
    <w:rsid w:val="00BD5762"/>
    <w:pPr>
      <w:keepNext/>
      <w:spacing w:before="120" w:after="120"/>
    </w:pPr>
    <w:rPr>
      <w:rFonts w:ascii="Tahoma" w:hAnsi="Tahoma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qFormat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semiHidden="1"/>
    <w:lsdException w:name="Strong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aliases w:val="BSI Normal"/>
    <w:qFormat/>
    <w:rsid w:val="00CF7938"/>
    <w:rPr>
      <w:rFonts w:ascii="Arial" w:hAnsi="Arial"/>
      <w:sz w:val="24"/>
      <w:szCs w:val="24"/>
    </w:rPr>
  </w:style>
  <w:style w:type="paragraph" w:styleId="Heading1">
    <w:name w:val="heading 1"/>
    <w:aliases w:val="BSI 1st Level paragraph"/>
    <w:basedOn w:val="BSI111111"/>
    <w:next w:val="Normal"/>
    <w:qFormat/>
    <w:rsid w:val="00F4655B"/>
    <w:pPr>
      <w:numPr>
        <w:numId w:val="32"/>
      </w:numPr>
      <w:tabs>
        <w:tab w:val="clear" w:pos="144"/>
      </w:tabs>
      <w:outlineLvl w:val="0"/>
    </w:pPr>
    <w:rPr>
      <w:b/>
      <w:sz w:val="24"/>
      <w:szCs w:val="24"/>
    </w:rPr>
  </w:style>
  <w:style w:type="paragraph" w:styleId="Heading2">
    <w:name w:val="heading 2"/>
    <w:aliases w:val="BSI 2nd Level paragraph"/>
    <w:basedOn w:val="Normal"/>
    <w:next w:val="Normal"/>
    <w:qFormat/>
    <w:rsid w:val="00FE159B"/>
    <w:pPr>
      <w:keepNext/>
      <w:numPr>
        <w:ilvl w:val="1"/>
        <w:numId w:val="32"/>
      </w:numPr>
      <w:spacing w:before="240" w:after="120"/>
      <w:outlineLvl w:val="1"/>
    </w:pPr>
    <w:rPr>
      <w:rFonts w:ascii="Tahoma" w:hAnsi="Tahoma" w:cs="Arial"/>
      <w:b/>
      <w:bCs/>
      <w:iCs/>
      <w:sz w:val="22"/>
      <w:szCs w:val="28"/>
    </w:rPr>
  </w:style>
  <w:style w:type="paragraph" w:styleId="Heading3">
    <w:name w:val="heading 3"/>
    <w:aliases w:val="BSI 3rd Level paragraph"/>
    <w:basedOn w:val="Normal"/>
    <w:next w:val="Normal"/>
    <w:qFormat/>
    <w:rsid w:val="00451066"/>
    <w:pPr>
      <w:keepNext/>
      <w:numPr>
        <w:ilvl w:val="2"/>
        <w:numId w:val="32"/>
      </w:numPr>
      <w:spacing w:before="240" w:after="120"/>
      <w:outlineLvl w:val="2"/>
    </w:pPr>
    <w:rPr>
      <w:rFonts w:ascii="Tahoma" w:hAnsi="Tahoma" w:cs="Arial"/>
      <w:bCs/>
      <w:sz w:val="22"/>
      <w:szCs w:val="26"/>
    </w:rPr>
  </w:style>
  <w:style w:type="paragraph" w:styleId="Heading4">
    <w:name w:val="heading 4"/>
    <w:aliases w:val="BSI 4th Level paragraph"/>
    <w:basedOn w:val="Heading3"/>
    <w:next w:val="Normal"/>
    <w:qFormat/>
    <w:rsid w:val="00CF6422"/>
    <w:pPr>
      <w:numPr>
        <w:ilvl w:val="3"/>
      </w:numPr>
      <w:outlineLvl w:val="3"/>
    </w:pPr>
  </w:style>
  <w:style w:type="paragraph" w:styleId="Heading5">
    <w:name w:val="heading 5"/>
    <w:aliases w:val="BSI 5th Level paragraph"/>
    <w:basedOn w:val="Heading4"/>
    <w:next w:val="Normal"/>
    <w:qFormat/>
    <w:rsid w:val="00CF6422"/>
    <w:pPr>
      <w:numPr>
        <w:ilvl w:val="4"/>
      </w:numPr>
      <w:outlineLvl w:val="4"/>
    </w:pPr>
  </w:style>
  <w:style w:type="paragraph" w:styleId="Heading6">
    <w:name w:val="heading 6"/>
    <w:aliases w:val="BSI 6th Level paragraph"/>
    <w:basedOn w:val="Heading5"/>
    <w:next w:val="Normal"/>
    <w:qFormat/>
    <w:rsid w:val="00CF6422"/>
    <w:pPr>
      <w:numPr>
        <w:ilvl w:val="5"/>
      </w:numPr>
      <w:outlineLvl w:val="5"/>
    </w:pPr>
  </w:style>
  <w:style w:type="paragraph" w:styleId="Heading7">
    <w:name w:val="heading 7"/>
    <w:aliases w:val="BSI 7th Level paragraph"/>
    <w:basedOn w:val="Heading6"/>
    <w:next w:val="Normal"/>
    <w:qFormat/>
    <w:rsid w:val="00CF6422"/>
    <w:pPr>
      <w:numPr>
        <w:ilvl w:val="6"/>
      </w:numPr>
      <w:outlineLvl w:val="6"/>
    </w:pPr>
  </w:style>
  <w:style w:type="paragraph" w:styleId="Heading8">
    <w:name w:val="heading 8"/>
    <w:aliases w:val="BSI 8th Level paragraph"/>
    <w:basedOn w:val="Heading7"/>
    <w:next w:val="Normal"/>
    <w:qFormat/>
    <w:rsid w:val="00CF6422"/>
    <w:pPr>
      <w:numPr>
        <w:ilvl w:val="7"/>
      </w:numPr>
      <w:outlineLvl w:val="7"/>
    </w:pPr>
  </w:style>
  <w:style w:type="paragraph" w:styleId="Heading9">
    <w:name w:val="heading 9"/>
    <w:aliases w:val="BSI 9th Level paragraph"/>
    <w:basedOn w:val="Heading8"/>
    <w:next w:val="Normal"/>
    <w:qFormat/>
    <w:rsid w:val="00CF642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ICoverTitle">
    <w:name w:val="BSI Cover Title"/>
    <w:basedOn w:val="Normal"/>
    <w:next w:val="Normal"/>
    <w:qFormat/>
    <w:rsid w:val="00D5479D"/>
    <w:pPr>
      <w:spacing w:before="3120" w:after="120"/>
    </w:pPr>
    <w:rPr>
      <w:rFonts w:ascii="Tahoma" w:hAnsi="Tahoma"/>
      <w:sz w:val="80"/>
      <w:szCs w:val="22"/>
    </w:rPr>
  </w:style>
  <w:style w:type="paragraph" w:customStyle="1" w:styleId="BSIPolicySubtitle">
    <w:name w:val="BSI Policy Subtitle"/>
    <w:basedOn w:val="Normal"/>
    <w:next w:val="Normal"/>
    <w:qFormat/>
    <w:rsid w:val="00780441"/>
    <w:pPr>
      <w:spacing w:after="240"/>
    </w:pPr>
    <w:rPr>
      <w:rFonts w:ascii="Tahoma" w:hAnsi="Tahoma"/>
      <w:sz w:val="40"/>
      <w:szCs w:val="22"/>
    </w:rPr>
  </w:style>
  <w:style w:type="paragraph" w:customStyle="1" w:styleId="BSITitle">
    <w:name w:val="BSI Title"/>
    <w:basedOn w:val="Normal"/>
    <w:next w:val="Normal"/>
    <w:qFormat/>
    <w:rsid w:val="004D6BD2"/>
    <w:pPr>
      <w:spacing w:after="240"/>
    </w:pPr>
    <w:rPr>
      <w:rFonts w:ascii="Tahoma" w:hAnsi="Tahoma"/>
      <w:sz w:val="48"/>
      <w:szCs w:val="22"/>
    </w:rPr>
  </w:style>
  <w:style w:type="paragraph" w:customStyle="1" w:styleId="BSISubtitle">
    <w:name w:val="BSI Subtitle"/>
    <w:basedOn w:val="Normal"/>
    <w:next w:val="Normal"/>
    <w:qFormat/>
    <w:rsid w:val="00F40ACF"/>
    <w:pPr>
      <w:spacing w:after="120"/>
    </w:pPr>
    <w:rPr>
      <w:rFonts w:ascii="Tahoma" w:hAnsi="Tahoma"/>
      <w:b/>
      <w:sz w:val="22"/>
      <w:szCs w:val="22"/>
    </w:rPr>
  </w:style>
  <w:style w:type="paragraph" w:styleId="ListBullet">
    <w:name w:val="List Bullet"/>
    <w:aliases w:val="BSI Bullet 1"/>
    <w:basedOn w:val="Normal"/>
    <w:qFormat/>
    <w:rsid w:val="003E7413"/>
    <w:pPr>
      <w:numPr>
        <w:numId w:val="1"/>
      </w:numPr>
      <w:spacing w:after="120"/>
    </w:pPr>
    <w:rPr>
      <w:rFonts w:ascii="Tahoma" w:hAnsi="Tahoma"/>
      <w:sz w:val="22"/>
      <w:szCs w:val="22"/>
    </w:rPr>
  </w:style>
  <w:style w:type="paragraph" w:styleId="ListBullet2">
    <w:name w:val="List Bullet 2"/>
    <w:aliases w:val="BSI Bullet 2"/>
    <w:basedOn w:val="Normal"/>
    <w:qFormat/>
    <w:rsid w:val="003E7413"/>
    <w:pPr>
      <w:numPr>
        <w:numId w:val="26"/>
      </w:numPr>
      <w:spacing w:after="120"/>
      <w:ind w:left="1080"/>
    </w:pPr>
    <w:rPr>
      <w:rFonts w:ascii="Tahoma" w:hAnsi="Tahoma"/>
      <w:sz w:val="22"/>
      <w:szCs w:val="22"/>
    </w:rPr>
  </w:style>
  <w:style w:type="paragraph" w:styleId="ListBullet3">
    <w:name w:val="List Bullet 3"/>
    <w:aliases w:val="BSI Bullet 3"/>
    <w:basedOn w:val="Normal"/>
    <w:qFormat/>
    <w:rsid w:val="003E7413"/>
    <w:pPr>
      <w:numPr>
        <w:numId w:val="27"/>
      </w:numPr>
      <w:spacing w:after="120"/>
      <w:ind w:left="1426"/>
    </w:pPr>
    <w:rPr>
      <w:rFonts w:ascii="Tahoma" w:hAnsi="Tahoma"/>
      <w:sz w:val="22"/>
      <w:szCs w:val="22"/>
    </w:rPr>
  </w:style>
  <w:style w:type="paragraph" w:styleId="ListBullet4">
    <w:name w:val="List Bullet 4"/>
    <w:aliases w:val="BSI Bullet 4"/>
    <w:basedOn w:val="Normal"/>
    <w:semiHidden/>
    <w:rsid w:val="00B17D62"/>
    <w:pPr>
      <w:numPr>
        <w:ilvl w:val="3"/>
        <w:numId w:val="1"/>
      </w:numPr>
      <w:spacing w:after="120"/>
    </w:pPr>
    <w:rPr>
      <w:rFonts w:ascii="Tahoma" w:hAnsi="Tahoma"/>
      <w:sz w:val="22"/>
      <w:szCs w:val="22"/>
    </w:rPr>
  </w:style>
  <w:style w:type="paragraph" w:styleId="ListBullet5">
    <w:name w:val="List Bullet 5"/>
    <w:aliases w:val="BSI Bullet 5"/>
    <w:basedOn w:val="Normal"/>
    <w:semiHidden/>
    <w:rsid w:val="00B17D62"/>
    <w:pPr>
      <w:numPr>
        <w:ilvl w:val="4"/>
        <w:numId w:val="1"/>
      </w:numPr>
      <w:spacing w:after="120"/>
    </w:pPr>
    <w:rPr>
      <w:rFonts w:ascii="Tahoma" w:hAnsi="Tahoma"/>
      <w:sz w:val="22"/>
      <w:szCs w:val="22"/>
    </w:rPr>
  </w:style>
  <w:style w:type="table" w:customStyle="1" w:styleId="BSITable">
    <w:name w:val="BSI Table"/>
    <w:basedOn w:val="TableNormal"/>
    <w:rsid w:val="001F785A"/>
    <w:rPr>
      <w:rFonts w:ascii="Tahoma" w:hAnsi="Tahoma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Helvetica" w:hAnsi="Helvetica"/>
        <w:b/>
        <w:sz w:val="22"/>
      </w:rPr>
      <w:tblPr/>
      <w:tcPr>
        <w:shd w:val="clear" w:color="auto" w:fill="C0C0C0"/>
      </w:tcPr>
    </w:tblStylePr>
    <w:tblStylePr w:type="band2Horz">
      <w:tblPr/>
      <w:tcPr>
        <w:shd w:val="clear" w:color="auto" w:fill="F3F3F3"/>
      </w:tcPr>
    </w:tblStylePr>
  </w:style>
  <w:style w:type="table" w:styleId="TableGrid">
    <w:name w:val="Table Grid"/>
    <w:basedOn w:val="TableNormal"/>
    <w:semiHidden/>
    <w:rsid w:val="001F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ISublist">
    <w:name w:val="BSI Sublist"/>
    <w:basedOn w:val="Normal"/>
    <w:qFormat/>
    <w:rsid w:val="00451066"/>
    <w:pPr>
      <w:numPr>
        <w:numId w:val="15"/>
      </w:numPr>
      <w:spacing w:after="120"/>
    </w:pPr>
    <w:rPr>
      <w:rFonts w:ascii="Tahoma" w:hAnsi="Tahoma"/>
      <w:sz w:val="22"/>
      <w:szCs w:val="22"/>
    </w:rPr>
  </w:style>
  <w:style w:type="paragraph" w:customStyle="1" w:styleId="BSINote">
    <w:name w:val="BSI Note"/>
    <w:basedOn w:val="BSISublist"/>
    <w:next w:val="Normal"/>
    <w:qFormat/>
    <w:rsid w:val="008F3353"/>
    <w:pPr>
      <w:numPr>
        <w:numId w:val="0"/>
      </w:numPr>
    </w:pPr>
    <w:rPr>
      <w:i/>
    </w:rPr>
  </w:style>
  <w:style w:type="character" w:styleId="Hyperlink">
    <w:name w:val="Hyperlink"/>
    <w:uiPriority w:val="99"/>
    <w:rsid w:val="00832B22"/>
    <w:rPr>
      <w:color w:val="auto"/>
      <w:u w:val="single"/>
    </w:rPr>
  </w:style>
  <w:style w:type="paragraph" w:customStyle="1" w:styleId="BSITableContents">
    <w:name w:val="BSI TableContents"/>
    <w:basedOn w:val="Normal"/>
    <w:next w:val="Normal"/>
    <w:semiHidden/>
    <w:rsid w:val="00F40ACF"/>
    <w:pPr>
      <w:spacing w:after="240"/>
    </w:pPr>
    <w:rPr>
      <w:b/>
      <w:szCs w:val="22"/>
    </w:rPr>
  </w:style>
  <w:style w:type="paragraph" w:styleId="Header">
    <w:name w:val="header"/>
    <w:basedOn w:val="Normal"/>
    <w:semiHidden/>
    <w:rsid w:val="00C3709D"/>
    <w:pPr>
      <w:tabs>
        <w:tab w:val="center" w:pos="5069"/>
        <w:tab w:val="right" w:pos="10144"/>
      </w:tabs>
      <w:spacing w:after="120"/>
    </w:pPr>
    <w:rPr>
      <w:rFonts w:ascii="Tahoma" w:hAnsi="Tahoma"/>
      <w:sz w:val="22"/>
      <w:szCs w:val="22"/>
    </w:rPr>
  </w:style>
  <w:style w:type="paragraph" w:styleId="Footer">
    <w:name w:val="footer"/>
    <w:basedOn w:val="Normal"/>
    <w:link w:val="FooterChar"/>
    <w:semiHidden/>
    <w:rsid w:val="002F5483"/>
    <w:pPr>
      <w:tabs>
        <w:tab w:val="center" w:pos="5058"/>
        <w:tab w:val="right" w:pos="10144"/>
      </w:tabs>
      <w:spacing w:after="120"/>
    </w:pPr>
    <w:rPr>
      <w:rFonts w:ascii="Tahoma" w:hAnsi="Tahoma"/>
      <w:sz w:val="22"/>
      <w:szCs w:val="22"/>
    </w:rPr>
  </w:style>
  <w:style w:type="paragraph" w:customStyle="1" w:styleId="BSIHeader">
    <w:name w:val="BSI Header"/>
    <w:basedOn w:val="Normal"/>
    <w:qFormat/>
    <w:rsid w:val="00D83437"/>
    <w:pPr>
      <w:spacing w:after="120"/>
    </w:pPr>
    <w:rPr>
      <w:rFonts w:ascii="Tahoma" w:hAnsi="Tahoma"/>
      <w:b/>
      <w:color w:val="FF0000"/>
      <w:sz w:val="28"/>
      <w:szCs w:val="22"/>
    </w:rPr>
  </w:style>
  <w:style w:type="paragraph" w:customStyle="1" w:styleId="BSI111111">
    <w:name w:val="BSI 1 / 1.1 / 1.1.1"/>
    <w:basedOn w:val="Normal"/>
    <w:qFormat/>
    <w:rsid w:val="003E7413"/>
    <w:pPr>
      <w:spacing w:after="120"/>
    </w:pPr>
    <w:rPr>
      <w:rFonts w:ascii="Tahoma" w:hAnsi="Tahoma"/>
      <w:sz w:val="22"/>
      <w:szCs w:val="22"/>
    </w:rPr>
  </w:style>
  <w:style w:type="paragraph" w:styleId="TOC1">
    <w:name w:val="toc 1"/>
    <w:basedOn w:val="Normal"/>
    <w:next w:val="Normal"/>
    <w:uiPriority w:val="39"/>
    <w:qFormat/>
    <w:rsid w:val="00F40ACF"/>
    <w:pPr>
      <w:spacing w:after="120"/>
    </w:pPr>
    <w:rPr>
      <w:rFonts w:ascii="Tahoma" w:hAnsi="Tahoma"/>
      <w:b/>
      <w:sz w:val="22"/>
      <w:szCs w:val="22"/>
    </w:rPr>
  </w:style>
  <w:style w:type="paragraph" w:styleId="TOC2">
    <w:name w:val="toc 2"/>
    <w:basedOn w:val="Normal"/>
    <w:next w:val="Normal"/>
    <w:uiPriority w:val="39"/>
    <w:qFormat/>
    <w:rsid w:val="0006571C"/>
    <w:pPr>
      <w:tabs>
        <w:tab w:val="left" w:pos="980"/>
        <w:tab w:val="right" w:leader="dot" w:pos="10170"/>
      </w:tabs>
      <w:spacing w:after="120"/>
      <w:ind w:left="220"/>
    </w:pPr>
    <w:rPr>
      <w:rFonts w:ascii="Tahoma" w:hAnsi="Tahoma"/>
      <w:noProof/>
      <w:sz w:val="22"/>
      <w:szCs w:val="22"/>
    </w:rPr>
  </w:style>
  <w:style w:type="paragraph" w:styleId="TOC3">
    <w:name w:val="toc 3"/>
    <w:basedOn w:val="Normal"/>
    <w:next w:val="Normal"/>
    <w:uiPriority w:val="39"/>
    <w:qFormat/>
    <w:rsid w:val="00F40ACF"/>
    <w:pPr>
      <w:spacing w:after="120"/>
      <w:ind w:left="440"/>
    </w:pPr>
    <w:rPr>
      <w:rFonts w:ascii="Tahoma" w:hAnsi="Tahoma"/>
      <w:sz w:val="22"/>
      <w:szCs w:val="22"/>
    </w:rPr>
  </w:style>
  <w:style w:type="character" w:customStyle="1" w:styleId="FooterChar">
    <w:name w:val="Footer Char"/>
    <w:link w:val="Footer"/>
    <w:semiHidden/>
    <w:rsid w:val="008E0FEE"/>
    <w:rPr>
      <w:rFonts w:ascii="Tahoma" w:hAnsi="Tahoma"/>
      <w:sz w:val="22"/>
      <w:szCs w:val="22"/>
      <w:lang w:eastAsia="en-GB"/>
    </w:rPr>
  </w:style>
  <w:style w:type="character" w:styleId="Emphasis">
    <w:name w:val="Emphasis"/>
    <w:basedOn w:val="DefaultParagraphFont"/>
    <w:qFormat/>
    <w:rsid w:val="00DD24C7"/>
    <w:rPr>
      <w:rFonts w:ascii="Tahoma" w:hAnsi="Tahoma"/>
      <w:i/>
      <w:iCs/>
    </w:rPr>
  </w:style>
  <w:style w:type="character" w:styleId="Strong">
    <w:name w:val="Strong"/>
    <w:basedOn w:val="DefaultParagraphFont"/>
    <w:qFormat/>
    <w:rsid w:val="00DD24C7"/>
    <w:rPr>
      <w:rFonts w:ascii="Tahoma" w:hAnsi="Tahoma"/>
      <w:b/>
      <w:bCs/>
    </w:rPr>
  </w:style>
  <w:style w:type="paragraph" w:styleId="Subtitle">
    <w:name w:val="Subtitle"/>
    <w:basedOn w:val="Normal"/>
    <w:next w:val="Normal"/>
    <w:link w:val="SubtitleChar"/>
    <w:qFormat/>
    <w:rsid w:val="008F3353"/>
    <w:pPr>
      <w:spacing w:after="60"/>
      <w:outlineLvl w:val="1"/>
    </w:pPr>
    <w:rPr>
      <w:rFonts w:ascii="Tahoma" w:hAnsi="Tahoma"/>
      <w:sz w:val="22"/>
    </w:rPr>
  </w:style>
  <w:style w:type="character" w:customStyle="1" w:styleId="SubtitleChar">
    <w:name w:val="Subtitle Char"/>
    <w:basedOn w:val="DefaultParagraphFont"/>
    <w:link w:val="Subtitle"/>
    <w:rsid w:val="008F3353"/>
    <w:rPr>
      <w:rFonts w:ascii="Tahoma" w:hAnsi="Tahoma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F3353"/>
    <w:pPr>
      <w:spacing w:before="240" w:after="60"/>
      <w:jc w:val="center"/>
      <w:outlineLvl w:val="0"/>
    </w:pPr>
    <w:rPr>
      <w:rFonts w:ascii="Tahoma" w:hAnsi="Tahom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F3353"/>
    <w:rPr>
      <w:rFonts w:ascii="Tahoma" w:hAnsi="Tahoma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DD24C7"/>
    <w:rPr>
      <w:rFonts w:ascii="Tahoma" w:hAnsi="Tahoma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DD24C7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DD24C7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DD24C7"/>
    <w:pPr>
      <w:spacing w:after="120"/>
    </w:pPr>
    <w:rPr>
      <w:rFonts w:ascii="Tahoma" w:hAnsi="Tahoma"/>
      <w:i/>
      <w:iCs/>
      <w:color w:val="000000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D24C7"/>
    <w:rPr>
      <w:rFonts w:ascii="Tahoma" w:hAnsi="Tahoma"/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4C7"/>
    <w:pPr>
      <w:pBdr>
        <w:bottom w:val="single" w:sz="4" w:space="4" w:color="4F81BD"/>
      </w:pBdr>
      <w:spacing w:before="200" w:after="280"/>
      <w:ind w:left="936" w:right="936"/>
    </w:pPr>
    <w:rPr>
      <w:rFonts w:ascii="Tahoma" w:hAnsi="Tahoma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24C7"/>
    <w:rPr>
      <w:rFonts w:ascii="Tahoma" w:hAnsi="Tahoma"/>
      <w:b/>
      <w:bCs/>
      <w:i/>
      <w:iCs/>
      <w:color w:val="4F81BD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DD24C7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DD24C7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D24C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D24C7"/>
    <w:pPr>
      <w:spacing w:after="120"/>
      <w:ind w:left="720"/>
    </w:pPr>
    <w:rPr>
      <w:rFonts w:ascii="Tahoma" w:hAnsi="Tahoma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57F1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8B5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57F1"/>
    <w:rPr>
      <w:rFonts w:ascii="Tahoma" w:hAnsi="Tahoma" w:cs="Tahoma"/>
      <w:sz w:val="16"/>
      <w:szCs w:val="16"/>
    </w:rPr>
  </w:style>
  <w:style w:type="paragraph" w:customStyle="1" w:styleId="Heading2b">
    <w:name w:val="Heading 2(b)"/>
    <w:basedOn w:val="Heading2"/>
    <w:rsid w:val="00537167"/>
    <w:pPr>
      <w:numPr>
        <w:ilvl w:val="0"/>
        <w:numId w:val="0"/>
      </w:numPr>
      <w:spacing w:before="120" w:after="240"/>
      <w:outlineLvl w:val="9"/>
    </w:pPr>
    <w:rPr>
      <w:rFonts w:ascii="Times New Roman" w:hAnsi="Times New Roman" w:cs="Times New Roman"/>
      <w:bCs w:val="0"/>
      <w:iCs w:val="0"/>
      <w:smallCaps/>
      <w:sz w:val="24"/>
      <w:szCs w:val="20"/>
      <w:lang w:eastAsia="en-US"/>
    </w:rPr>
  </w:style>
  <w:style w:type="paragraph" w:customStyle="1" w:styleId="BSILevel1SideHeading">
    <w:name w:val="BSI Level 1 Side Heading"/>
    <w:basedOn w:val="Normal"/>
    <w:next w:val="Normal"/>
    <w:qFormat/>
    <w:rsid w:val="00BD5762"/>
    <w:pPr>
      <w:keepNext/>
      <w:spacing w:before="120" w:after="120"/>
    </w:pPr>
    <w:rPr>
      <w:rFonts w:ascii="Tahoma" w:hAnsi="Tahom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werH\Documents\Work%20Offline\IECQ-CECC\2011%20Procedure%20updates\BMS%202014\BMS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MS Document" ma:contentTypeID="0x010100A3C29BF8FA436848B3DC1FBAD1DC35C900AC93A11A5927624C96FB88DCA526D5ED" ma:contentTypeVersion="34" ma:contentTypeDescription="" ma:contentTypeScope="" ma:versionID="945a434b768fb008e537ceb8798f0823">
  <xsd:schema xmlns:xsd="http://www.w3.org/2001/XMLSchema" xmlns:xs="http://www.w3.org/2001/XMLSchema" xmlns:p="http://schemas.microsoft.com/office/2006/metadata/properties" xmlns:ns1="282a67c1-873c-4f15-b5cc-88b14a3966b2" xmlns:ns3="213d8107-9628-45f4-8a68-620863218161" targetNamespace="http://schemas.microsoft.com/office/2006/metadata/properties" ma:root="true" ma:fieldsID="a11715705f082b6b36357ad3b212c590" ns1:_="" ns3:_="">
    <xsd:import namespace="282a67c1-873c-4f15-b5cc-88b14a3966b2"/>
    <xsd:import namespace="213d8107-9628-45f4-8a68-620863218161"/>
    <xsd:element name="properties">
      <xsd:complexType>
        <xsd:sequence>
          <xsd:element name="documentManagement">
            <xsd:complexType>
              <xsd:all>
                <xsd:element ref="ns1:BS_DocType" minOccurs="0"/>
                <xsd:element ref="ns1:BS_DocCategory" minOccurs="0"/>
                <xsd:element ref="ns1:BS_DocID"/>
                <xsd:element ref="ns1:BS_ExternalResource" minOccurs="0"/>
                <xsd:element ref="ns1:BS_DocAbstract" minOccurs="0"/>
                <xsd:element ref="ns1:BS_DocReviewDate"/>
                <xsd:element ref="ns1:BS_DocController"/>
                <xsd:element ref="ns1:BS_DocTechOwner" minOccurs="0"/>
                <xsd:element ref="ns1:BS_DocApprover" minOccurs="0"/>
                <xsd:element ref="ns1:BS_TargetAudience" minOccurs="0"/>
                <xsd:element ref="ns1:BS_DisplayOnRollup" minOccurs="0"/>
                <xsd:element ref="ns1:BS_Comments" minOccurs="0"/>
                <xsd:element ref="ns1:TaxCatchAllLabel" minOccurs="0"/>
                <xsd:element ref="ns1:jd1bd93107e64076ab12a7f36daa34c1" minOccurs="0"/>
                <xsd:element ref="ns1:TaxKeywordTaxHTField" minOccurs="0"/>
                <xsd:element ref="ns1:TaxCatchAll" minOccurs="0"/>
                <xsd:element ref="ns1:BS_DocApprovers"/>
                <xsd:element ref="ns3:BS_RelatedDocu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a67c1-873c-4f15-b5cc-88b14a3966b2" elementFormDefault="qualified">
    <xsd:import namespace="http://schemas.microsoft.com/office/2006/documentManagement/types"/>
    <xsd:import namespace="http://schemas.microsoft.com/office/infopath/2007/PartnerControls"/>
    <xsd:element name="BS_DocType" ma:index="0" nillable="true" ma:displayName="Document Type" ma:internalName="BS_DocType">
      <xsd:simpleType>
        <xsd:restriction base="dms:Choice">
          <xsd:enumeration value="Policy Manual"/>
          <xsd:enumeration value="Procedure"/>
          <xsd:enumeration value="Form"/>
          <xsd:enumeration value="Process Map"/>
          <xsd:enumeration value="Guidance Note"/>
          <xsd:enumeration value="Work Instruction"/>
        </xsd:restriction>
      </xsd:simpleType>
    </xsd:element>
    <xsd:element name="BS_DocCategory" ma:index="1" nillable="true" ma:displayName="Document Category" ma:internalName="BS_DocCategory">
      <xsd:simpleType>
        <xsd:restriction base="dms:Choice">
          <xsd:enumeration value="Delivery Processes"/>
          <xsd:enumeration value="Equipment &amp; Calibration"/>
          <xsd:enumeration value="Compliance"/>
          <xsd:enumeration value="Marketing"/>
          <xsd:enumeration value="New Product Development"/>
          <xsd:enumeration value="People Development, Competency &amp; Skills"/>
          <xsd:enumeration value="Governance"/>
          <xsd:enumeration value="Sales Processes"/>
          <xsd:enumeration value="Training Business"/>
          <xsd:enumeration value="Support"/>
          <xsd:enumeration value="Health, Safety &amp; Environment"/>
        </xsd:restriction>
      </xsd:simpleType>
    </xsd:element>
    <xsd:element name="BS_DocID" ma:index="3" ma:displayName="Document ID" ma:default="Unknown ID" ma:indexed="true" ma:internalName="BS_DocID">
      <xsd:simpleType>
        <xsd:restriction base="dms:Text">
          <xsd:maxLength value="255"/>
        </xsd:restriction>
      </xsd:simpleType>
    </xsd:element>
    <xsd:element name="BS_ExternalResource" ma:index="4" nillable="true" ma:displayName="External Resource" ma:description="Select to make available to ERs" ma:internalName="BS_ExternalResource">
      <xsd:simpleType>
        <xsd:restriction base="dms:Boolean"/>
      </xsd:simpleType>
    </xsd:element>
    <xsd:element name="BS_DocAbstract" ma:index="5" nillable="true" ma:displayName="Document Abstract" ma:internalName="BS_DocAbstract">
      <xsd:simpleType>
        <xsd:restriction base="dms:Note">
          <xsd:maxLength value="255"/>
        </xsd:restriction>
      </xsd:simpleType>
    </xsd:element>
    <xsd:element name="BS_DocReviewDate" ma:index="8" ma:displayName="Review Date" ma:default="2017-12-01T00:00:00Z" ma:format="DateTime" ma:internalName="BS_DocReviewDate">
      <xsd:simpleType>
        <xsd:restriction base="dms:DateTime"/>
      </xsd:simpleType>
    </xsd:element>
    <xsd:element name="BS_DocController" ma:index="9" ma:displayName="Document Controller" ma:list="UserInfo" ma:internalName="BS_DocControll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S_DocTechOwner" ma:index="10" nillable="true" ma:displayName="Technical Owner" ma:list="UserInfo" ma:internalName="BS_DocTech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S_DocApprover" ma:index="11" nillable="true" ma:displayName="Document Approver" ma:list="UserInfo" ma:internalName="BS_DocApprov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S_TargetAudience" ma:index="12" nillable="true" ma:displayName="Target Audience" ma:list="UserInfo" ma:internalName="BS_TargetAudienc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S_DisplayOnRollup" ma:index="13" nillable="true" ma:displayName="Display On Rollup" ma:description="Select to display on latest changes rollup on home page" ma:internalName="BS_DisplayOnRollup">
      <xsd:simpleType>
        <xsd:restriction base="dms:Boolean"/>
      </xsd:simpleType>
    </xsd:element>
    <xsd:element name="BS_Comments" ma:index="14" nillable="true" ma:displayName="Comments" ma:internalName="BS_Comments">
      <xsd:simpleType>
        <xsd:restriction base="dms:Note">
          <xsd:maxLength value="255"/>
        </xsd:restriction>
      </xsd:simpleType>
    </xsd:element>
    <xsd:element name="TaxCatchAllLabel" ma:index="15" nillable="true" ma:displayName="Taxonomy Catch All Column1" ma:hidden="true" ma:list="{269c7310-915f-439f-bc9d-4ac92ba4bdb7}" ma:internalName="TaxCatchAllLabel" ma:readOnly="true" ma:showField="CatchAllDataLabel" ma:web="282a67c1-873c-4f15-b5cc-88b14a396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bd93107e64076ab12a7f36daa34c1" ma:index="17" nillable="true" ma:taxonomy="true" ma:internalName="jd1bd93107e64076ab12a7f36daa34c1" ma:taxonomyFieldName="BS_RelevantLocations" ma:displayName="Relevant Locations" ma:default="" ma:fieldId="{3d1bd931-07e6-4076-ab12-a7f36daa34c1}" ma:taxonomyMulti="true" ma:sspId="005eca01-e4b6-45bb-9852-d981ca79b31c" ma:termSetId="fe973b20-ba12-4d78-84ee-6481c80c5c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005eca01-e4b6-45bb-9852-d981ca79b31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269c7310-915f-439f-bc9d-4ac92ba4bdb7}" ma:internalName="TaxCatchAll" ma:showField="CatchAllData" ma:web="282a67c1-873c-4f15-b5cc-88b14a396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S_DocApprovers" ma:index="26" ma:displayName="Approvers" ma:list="UserInfo" ma:internalName="BS_DocApprov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d8107-9628-45f4-8a68-620863218161" elementFormDefault="qualified">
    <xsd:import namespace="http://schemas.microsoft.com/office/2006/documentManagement/types"/>
    <xsd:import namespace="http://schemas.microsoft.com/office/infopath/2007/PartnerControls"/>
    <xsd:element name="BS_RelatedDocuments" ma:index="27" nillable="true" ma:displayName="Related Documents" ma:list="{213D8107-9628-45F4-8A68-620863218161}" ma:internalName="BS_RelatedDocuments" ma:showField="BS_DocID" ma:web="282a67c1-873c-4f15-b5cc-88b14a396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S_DocID xmlns="282a67c1-873c-4f15-b5cc-88b14a3966b2">PF???</BS_DocID>
    <BS_ExternalResource xmlns="282a67c1-873c-4f15-b5cc-88b14a3966b2">true</BS_ExternalResource>
    <BS_DocType xmlns="282a67c1-873c-4f15-b5cc-88b14a3966b2">Form</BS_DocType>
    <BS_DocTechOwner xmlns="282a67c1-873c-4f15-b5cc-88b14a3966b2">
      <UserInfo>
        <DisplayName>John Lee</DisplayName>
        <AccountId>39</AccountId>
        <AccountType/>
      </UserInfo>
    </BS_DocTechOwner>
    <BS_Comments xmlns="282a67c1-873c-4f15-b5cc-88b14a3966b2" xsi:nil="true"/>
    <jd1bd93107e64076ab12a7f36daa34c1 xmlns="282a67c1-873c-4f15-b5cc-88b14a396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</TermName>
          <TermId xmlns="http://schemas.microsoft.com/office/infopath/2007/PartnerControls">78edfd7a-1ab1-4d64-a46d-feea40b588c6</TermId>
        </TermInfo>
      </Terms>
    </jd1bd93107e64076ab12a7f36daa34c1>
    <BS_DocApprovers xmlns="282a67c1-873c-4f15-b5cc-88b14a3966b2">
      <UserInfo>
        <DisplayName>BSI-GLOBAL\leej</DisplayName>
        <AccountId>39</AccountId>
        <AccountType/>
      </UserInfo>
    </BS_DocApprovers>
    <TaxKeywordTaxHTField xmlns="282a67c1-873c-4f15-b5cc-88b14a396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A89</TermName>
          <TermId xmlns="http://schemas.microsoft.com/office/infopath/2007/PartnerControls">8c41f685-f265-4c92-87d5-def8f3067ae9</TermId>
        </TermInfo>
        <TermInfo xmlns="http://schemas.microsoft.com/office/infopath/2007/PartnerControls">
          <TermName xmlns="http://schemas.microsoft.com/office/infopath/2007/PartnerControls">concession</TermName>
          <TermId xmlns="http://schemas.microsoft.com/office/infopath/2007/PartnerControls">081c2451-db47-4562-9690-9f604336fbd9</TermId>
        </TermInfo>
      </Terms>
    </TaxKeywordTaxHTField>
    <BS_DocController xmlns="282a67c1-873c-4f15-b5cc-88b14a3966b2">
      <UserInfo>
        <DisplayName>Maria Crane</DisplayName>
        <AccountId>22</AccountId>
        <AccountType/>
      </UserInfo>
    </BS_DocController>
    <BS_DocAbstract xmlns="282a67c1-873c-4f15-b5cc-88b14a3966b2">Apply for a concession
</BS_DocAbstract>
    <BS_DocCategory xmlns="282a67c1-873c-4f15-b5cc-88b14a3966b2">Sales Processes</BS_DocCategory>
    <BS_TargetAudience xmlns="282a67c1-873c-4f15-b5cc-88b14a3966b2">
      <UserInfo>
        <DisplayName/>
        <AccountId xsi:nil="true"/>
        <AccountType/>
      </UserInfo>
    </BS_TargetAudience>
    <BS_DocReviewDate xmlns="282a67c1-873c-4f15-b5cc-88b14a3966b2">2016-08-13T23:00:00+00:00</BS_DocReviewDate>
    <TaxCatchAll xmlns="282a67c1-873c-4f15-b5cc-88b14a3966b2">
      <Value>36</Value>
      <Value>1124</Value>
      <Value>1123</Value>
    </TaxCatchAll>
    <BS_DisplayOnRollup xmlns="282a67c1-873c-4f15-b5cc-88b14a3966b2">false</BS_DisplayOnRollup>
    <BS_RelatedDocuments xmlns="213d8107-9628-45f4-8a68-620863218161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463F21-D5B6-4EA5-A988-F9BE159DB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a67c1-873c-4f15-b5cc-88b14a3966b2"/>
    <ds:schemaRef ds:uri="213d8107-9628-45f4-8a68-620863218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F99A0E-8F19-40B4-B095-8D119B005479}">
  <ds:schemaRefs>
    <ds:schemaRef ds:uri="http://schemas.microsoft.com/office/2006/metadata/properties"/>
    <ds:schemaRef ds:uri="http://schemas.microsoft.com/office/infopath/2007/PartnerControls"/>
    <ds:schemaRef ds:uri="282a67c1-873c-4f15-b5cc-88b14a3966b2"/>
    <ds:schemaRef ds:uri="213d8107-9628-45f4-8a68-620863218161"/>
  </ds:schemaRefs>
</ds:datastoreItem>
</file>

<file path=customXml/itemProps3.xml><?xml version="1.0" encoding="utf-8"?>
<ds:datastoreItem xmlns:ds="http://schemas.openxmlformats.org/officeDocument/2006/customXml" ds:itemID="{5CBB5A2C-102F-4163-9D00-B8EE8DD4D9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BMS Form template</Template>
  <TotalTime>2</TotalTime>
  <Pages>1</Pages>
  <Words>183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IECQ Approved Process</vt:lpstr>
    </vt:vector>
  </TitlesOfParts>
  <Company>British Standards Institution</Company>
  <LinksUpToDate>false</LinksUpToDate>
  <CharactersWithSpaces>1830</CharactersWithSpaces>
  <SharedDoc>false</SharedDoc>
  <HLinks>
    <vt:vector size="36" baseType="variant">
      <vt:variant>
        <vt:i4>1638452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_Toc326924312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_Toc326924311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_Toc326924310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_Toc326924309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_Toc326924308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_Toc326924307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IECQ Approved Process</dc:title>
  <dc:creator>Howard Brewer</dc:creator>
  <cp:keywords>A89; concession</cp:keywords>
  <cp:lastModifiedBy>Cherisse Craig</cp:lastModifiedBy>
  <cp:revision>11</cp:revision>
  <cp:lastPrinted>2012-06-06T13:54:00Z</cp:lastPrinted>
  <dcterms:created xsi:type="dcterms:W3CDTF">2014-11-21T15:48:00Z</dcterms:created>
  <dcterms:modified xsi:type="dcterms:W3CDTF">2017-10-23T12:52:00Z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0x010100A3C29BF8FA436848B3DC1FBAD1DC35C900AC93A11A5927624C96FB88DCA526D5ED</vt:lpwstr>
  </property>
  <property fmtid="{D5CDD505-2E9C-101B-9397-08002B2CF9AE}" pid="3" name="TaxKeyword">
    <vt:lpwstr>1124;#A89|8c41f685-f265-4c92-87d5-def8f3067ae9;#1123;#concession|081c2451-db47-4562-9690-9f604336fbd9</vt:lpwstr>
  </property>
  <property fmtid="{D5CDD505-2E9C-101B-9397-08002B2CF9AE}" pid="4" name="BS_RelevantLocations">
    <vt:lpwstr>36;#Global|78edfd7a-1ab1-4d64-a46d-feea40b588c6</vt:lpwstr>
  </property>
</Properties>
</file>